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081E" w14:textId="39ABF23E" w:rsidR="00644695" w:rsidRDefault="00DF66D2" w:rsidP="002917AA">
      <w:pPr>
        <w:pStyle w:val="Heading1"/>
        <w:ind w:right="572"/>
        <w:jc w:val="center"/>
      </w:pPr>
      <w:r>
        <w:t xml:space="preserve">Vorlage zur Erstellung </w:t>
      </w:r>
      <w:r w:rsidR="00CC0810">
        <w:t>v</w:t>
      </w:r>
      <w:r>
        <w:t>on Abstracts</w:t>
      </w:r>
      <w:r w:rsidR="008F07F1">
        <w:t xml:space="preserve"> </w:t>
      </w:r>
      <w:r w:rsidR="00F12592">
        <w:t>und</w:t>
      </w:r>
      <w:r w:rsidR="00A075D7">
        <w:t xml:space="preserve"> </w:t>
      </w:r>
      <w:proofErr w:type="spellStart"/>
      <w:r w:rsidR="00A075D7">
        <w:t>ePoster</w:t>
      </w:r>
      <w:proofErr w:type="spellEnd"/>
      <w:r w:rsidR="00A075D7">
        <w:t xml:space="preserve"> </w:t>
      </w:r>
      <w:r w:rsidR="002917AA">
        <w:t xml:space="preserve">zur </w:t>
      </w:r>
      <w:r w:rsidR="006E753A">
        <w:t xml:space="preserve">Vorstellung bei der </w:t>
      </w:r>
      <w:r w:rsidR="002917AA">
        <w:t>Veranstaltung</w:t>
      </w:r>
      <w:r w:rsidR="00A075D7" w:rsidRPr="00A075D7">
        <w:t xml:space="preserve"> der </w:t>
      </w:r>
    </w:p>
    <w:p w14:paraId="223387C9" w14:textId="7514C352" w:rsidR="0057514A" w:rsidRDefault="00A075D7" w:rsidP="002917AA">
      <w:pPr>
        <w:pStyle w:val="Heading1"/>
        <w:ind w:right="572"/>
        <w:jc w:val="center"/>
      </w:pPr>
      <w:r w:rsidRPr="00A075D7">
        <w:t>Berliner Medizinischen Gesellschaft</w:t>
      </w:r>
      <w:r w:rsidR="008F07F1">
        <w:t xml:space="preserve"> </w:t>
      </w:r>
      <w:r w:rsidR="00D015CF">
        <w:t>zum Thema</w:t>
      </w:r>
      <w:r w:rsidR="00D015CF" w:rsidRPr="00A075D7">
        <w:t xml:space="preserve"> </w:t>
      </w:r>
      <w:r w:rsidR="00D015CF" w:rsidRPr="002917AA">
        <w:rPr>
          <w:i/>
          <w:iCs/>
        </w:rPr>
        <w:t>Planetary Health</w:t>
      </w:r>
      <w:r w:rsidR="00D015CF" w:rsidRPr="00A075D7">
        <w:t xml:space="preserve"> </w:t>
      </w:r>
      <w:r w:rsidR="002917AA">
        <w:t xml:space="preserve">am </w:t>
      </w:r>
      <w:r w:rsidR="002917AA" w:rsidRPr="00A075D7">
        <w:t>05.11.</w:t>
      </w:r>
      <w:r w:rsidR="00D015CF">
        <w:t>20</w:t>
      </w:r>
      <w:r w:rsidR="002917AA" w:rsidRPr="00A075D7">
        <w:t>24</w:t>
      </w:r>
    </w:p>
    <w:p w14:paraId="56DF1F3B" w14:textId="77777777" w:rsidR="00060138" w:rsidRDefault="00060138" w:rsidP="00060138">
      <w:pPr>
        <w:pStyle w:val="Heading1"/>
        <w:spacing w:before="0"/>
        <w:ind w:right="572"/>
        <w:jc w:val="center"/>
      </w:pPr>
    </w:p>
    <w:p w14:paraId="3C27FFA7" w14:textId="77777777" w:rsidR="00060138" w:rsidRDefault="00060138" w:rsidP="00060138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877A37" wp14:editId="196873F0">
                <wp:simplePos x="0" y="0"/>
                <wp:positionH relativeFrom="page">
                  <wp:posOffset>646430</wp:posOffset>
                </wp:positionH>
                <wp:positionV relativeFrom="paragraph">
                  <wp:posOffset>148590</wp:posOffset>
                </wp:positionV>
                <wp:extent cx="6263640" cy="422910"/>
                <wp:effectExtent l="12700" t="12700" r="22860" b="2159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4229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FAA20F" w14:textId="77777777" w:rsidR="00060138" w:rsidRDefault="00060138" w:rsidP="00060138">
                            <w:pPr>
                              <w:ind w:left="406" w:right="407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</w:pP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Die</w:t>
                            </w:r>
                            <w:r w:rsidRPr="00D333C9">
                              <w:rPr>
                                <w:b/>
                                <w:color w:val="C00000"/>
                                <w:spacing w:val="-8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Frist</w:t>
                            </w:r>
                            <w:r w:rsidRPr="00D333C9">
                              <w:rPr>
                                <w:b/>
                                <w:color w:val="C00000"/>
                                <w:spacing w:val="-7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zur</w:t>
                            </w:r>
                            <w:r w:rsidRPr="00D333C9">
                              <w:rPr>
                                <w:b/>
                                <w:color w:val="C00000"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Abstracteinreichung</w:t>
                            </w:r>
                            <w:proofErr w:type="spellEnd"/>
                            <w:r w:rsidRPr="00D333C9">
                              <w:rPr>
                                <w:b/>
                                <w:color w:val="C00000"/>
                                <w:spacing w:val="-6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ist</w:t>
                            </w:r>
                            <w:r w:rsidRPr="00D333C9">
                              <w:rPr>
                                <w:b/>
                                <w:color w:val="C00000"/>
                                <w:spacing w:val="-7"/>
                                <w:sz w:val="24"/>
                                <w:szCs w:val="32"/>
                              </w:rPr>
                              <w:t xml:space="preserve"> Montag, </w:t>
                            </w:r>
                            <w:r w:rsidRPr="00D333C9"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der 30.09.2024!</w:t>
                            </w:r>
                          </w:p>
                          <w:p w14:paraId="4F73EEBD" w14:textId="71586573" w:rsidR="00E328A8" w:rsidRPr="00D333C9" w:rsidRDefault="00E328A8" w:rsidP="00060138">
                            <w:pPr>
                              <w:ind w:left="406" w:right="407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>ePoster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4"/>
                                <w:szCs w:val="32"/>
                              </w:rPr>
                              <w:t xml:space="preserve"> für angenommene Abstracts sind bis zum 22.10.2024 einzureichen.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77A37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50.9pt;margin-top:11.7pt;width:493.2pt;height:33.3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" filled="f" strokeweight="3pt">
                <v:path arrowok="t"/>
                <v:textbox inset="0,0,0,0">
                  <w:txbxContent>
                    <w:p w14:paraId="3AFAA20F" w14:textId="77777777" w:rsidR="00060138" w:rsidRDefault="00060138" w:rsidP="00060138">
                      <w:pPr>
                        <w:ind w:left="406" w:right="407"/>
                        <w:jc w:val="center"/>
                        <w:rPr>
                          <w:b/>
                          <w:color w:val="C00000"/>
                          <w:sz w:val="24"/>
                          <w:szCs w:val="32"/>
                        </w:rPr>
                      </w:pP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Die</w:t>
                      </w:r>
                      <w:r w:rsidRPr="00D333C9">
                        <w:rPr>
                          <w:b/>
                          <w:color w:val="C00000"/>
                          <w:spacing w:val="-8"/>
                          <w:sz w:val="24"/>
                          <w:szCs w:val="32"/>
                        </w:rPr>
                        <w:t xml:space="preserve"> </w:t>
                      </w: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Frist</w:t>
                      </w:r>
                      <w:r w:rsidRPr="00D333C9">
                        <w:rPr>
                          <w:b/>
                          <w:color w:val="C00000"/>
                          <w:spacing w:val="-7"/>
                          <w:sz w:val="24"/>
                          <w:szCs w:val="32"/>
                        </w:rPr>
                        <w:t xml:space="preserve"> </w:t>
                      </w: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zur</w:t>
                      </w:r>
                      <w:r w:rsidRPr="00D333C9">
                        <w:rPr>
                          <w:b/>
                          <w:color w:val="C00000"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Abstracteinreichung</w:t>
                      </w:r>
                      <w:proofErr w:type="spellEnd"/>
                      <w:r w:rsidRPr="00D333C9">
                        <w:rPr>
                          <w:b/>
                          <w:color w:val="C00000"/>
                          <w:spacing w:val="-6"/>
                          <w:sz w:val="24"/>
                          <w:szCs w:val="32"/>
                        </w:rPr>
                        <w:t xml:space="preserve"> </w:t>
                      </w: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ist</w:t>
                      </w:r>
                      <w:r w:rsidRPr="00D333C9">
                        <w:rPr>
                          <w:b/>
                          <w:color w:val="C00000"/>
                          <w:spacing w:val="-7"/>
                          <w:sz w:val="24"/>
                          <w:szCs w:val="32"/>
                        </w:rPr>
                        <w:t xml:space="preserve"> Montag, </w:t>
                      </w:r>
                      <w:r w:rsidRPr="00D333C9">
                        <w:rPr>
                          <w:b/>
                          <w:color w:val="C00000"/>
                          <w:sz w:val="24"/>
                          <w:szCs w:val="32"/>
                        </w:rPr>
                        <w:t>der 30.09.2024!</w:t>
                      </w:r>
                    </w:p>
                    <w:p w14:paraId="4F73EEBD" w14:textId="71586573" w:rsidR="00E328A8" w:rsidRPr="00D333C9" w:rsidRDefault="00E328A8" w:rsidP="00060138">
                      <w:pPr>
                        <w:ind w:left="406" w:right="407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32"/>
                        </w:rPr>
                        <w:t>ePoster</w:t>
                      </w:r>
                      <w:proofErr w:type="spellEnd"/>
                      <w:r>
                        <w:rPr>
                          <w:b/>
                          <w:color w:val="C00000"/>
                          <w:sz w:val="24"/>
                          <w:szCs w:val="32"/>
                        </w:rPr>
                        <w:t xml:space="preserve"> für angenommene Abstracts sind bis zum 22.10.2024 einzureichen.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84D561" w14:textId="77777777" w:rsidR="00060138" w:rsidRDefault="00060138" w:rsidP="002917AA">
      <w:pPr>
        <w:pStyle w:val="Heading1"/>
        <w:ind w:right="572"/>
        <w:jc w:val="center"/>
      </w:pPr>
    </w:p>
    <w:p w14:paraId="656A07E0" w14:textId="6CDE831E" w:rsidR="005F228E" w:rsidRPr="005F228E" w:rsidRDefault="00644695" w:rsidP="0001588D">
      <w:pPr>
        <w:pStyle w:val="Heading3"/>
        <w:spacing w:line="181" w:lineRule="exact"/>
      </w:pPr>
      <w:r>
        <w:t>Hinweise zur Abstract-Erstellung:</w:t>
      </w:r>
    </w:p>
    <w:p w14:paraId="1A2B003D" w14:textId="38CB636F" w:rsidR="00C042F2" w:rsidRPr="009D4111" w:rsidRDefault="00DF66D2" w:rsidP="009D4111">
      <w:pPr>
        <w:pStyle w:val="ListParagraph"/>
        <w:numPr>
          <w:ilvl w:val="0"/>
          <w:numId w:val="5"/>
        </w:numPr>
        <w:tabs>
          <w:tab w:val="left" w:pos="572"/>
        </w:tabs>
        <w:ind w:right="423"/>
        <w:rPr>
          <w:b/>
          <w:sz w:val="19"/>
        </w:rPr>
      </w:pPr>
      <w:r w:rsidRPr="00EA5E05">
        <w:rPr>
          <w:bCs/>
          <w:sz w:val="20"/>
        </w:rPr>
        <w:t>Bitte</w:t>
      </w:r>
      <w:r w:rsidRPr="00EA5E05">
        <w:rPr>
          <w:bCs/>
          <w:spacing w:val="-5"/>
          <w:sz w:val="20"/>
        </w:rPr>
        <w:t xml:space="preserve"> </w:t>
      </w:r>
      <w:r w:rsidRPr="00EA5E05">
        <w:rPr>
          <w:bCs/>
          <w:sz w:val="20"/>
        </w:rPr>
        <w:t>bearbeiten</w:t>
      </w:r>
      <w:r w:rsidRPr="00EA5E05">
        <w:rPr>
          <w:bCs/>
          <w:spacing w:val="-2"/>
          <w:sz w:val="20"/>
        </w:rPr>
        <w:t xml:space="preserve"> </w:t>
      </w:r>
      <w:r w:rsidRPr="00EA5E05">
        <w:rPr>
          <w:bCs/>
          <w:sz w:val="20"/>
        </w:rPr>
        <w:t>Sie</w:t>
      </w:r>
      <w:r w:rsidRPr="00EA5E05">
        <w:rPr>
          <w:bCs/>
          <w:spacing w:val="-5"/>
          <w:sz w:val="20"/>
        </w:rPr>
        <w:t xml:space="preserve"> </w:t>
      </w:r>
      <w:r w:rsidRPr="00EA5E05">
        <w:rPr>
          <w:bCs/>
          <w:sz w:val="20"/>
        </w:rPr>
        <w:t xml:space="preserve">die </w:t>
      </w:r>
      <w:proofErr w:type="spellStart"/>
      <w:r w:rsidRPr="00EA5E05">
        <w:rPr>
          <w:bCs/>
          <w:sz w:val="20"/>
        </w:rPr>
        <w:t>Abstractvorlage</w:t>
      </w:r>
      <w:proofErr w:type="spellEnd"/>
      <w:r w:rsidRPr="00C042F2">
        <w:rPr>
          <w:b/>
          <w:spacing w:val="-3"/>
          <w:sz w:val="20"/>
        </w:rPr>
        <w:t xml:space="preserve"> </w:t>
      </w:r>
      <w:r w:rsidRPr="00EA5E05">
        <w:rPr>
          <w:bCs/>
          <w:sz w:val="20"/>
        </w:rPr>
        <w:t>ausschließlich</w:t>
      </w:r>
      <w:r w:rsidRPr="00C042F2">
        <w:rPr>
          <w:b/>
          <w:spacing w:val="-4"/>
          <w:sz w:val="20"/>
        </w:rPr>
        <w:t xml:space="preserve"> </w:t>
      </w:r>
      <w:r w:rsidRPr="00EA5E05">
        <w:rPr>
          <w:bCs/>
          <w:sz w:val="20"/>
        </w:rPr>
        <w:t>mit</w:t>
      </w:r>
      <w:r w:rsidRPr="00C042F2">
        <w:rPr>
          <w:b/>
          <w:spacing w:val="-4"/>
          <w:sz w:val="20"/>
        </w:rPr>
        <w:t xml:space="preserve"> </w:t>
      </w:r>
      <w:r w:rsidRPr="00EA5E05">
        <w:rPr>
          <w:b/>
          <w:color w:val="000000" w:themeColor="text1"/>
          <w:sz w:val="20"/>
          <w:u w:val="single"/>
        </w:rPr>
        <w:t>Microsoft</w:t>
      </w:r>
      <w:r w:rsidRPr="00EA5E05">
        <w:rPr>
          <w:b/>
          <w:color w:val="000000" w:themeColor="text1"/>
          <w:spacing w:val="-4"/>
          <w:sz w:val="20"/>
          <w:u w:val="single"/>
        </w:rPr>
        <w:t xml:space="preserve"> </w:t>
      </w:r>
      <w:r w:rsidRPr="00EA5E05">
        <w:rPr>
          <w:b/>
          <w:color w:val="000000" w:themeColor="text1"/>
          <w:sz w:val="20"/>
          <w:u w:val="single"/>
        </w:rPr>
        <w:t>Word</w:t>
      </w:r>
      <w:r w:rsidR="00C042F2" w:rsidRPr="00C042F2">
        <w:rPr>
          <w:b/>
          <w:color w:val="000000" w:themeColor="text1"/>
          <w:spacing w:val="-4"/>
          <w:sz w:val="20"/>
        </w:rPr>
        <w:t>.</w:t>
      </w:r>
    </w:p>
    <w:p w14:paraId="223387D2" w14:textId="0E1AE548" w:rsidR="0057514A" w:rsidRPr="00644695" w:rsidRDefault="00DF66D2" w:rsidP="009D4111">
      <w:pPr>
        <w:pStyle w:val="ListParagraph"/>
        <w:numPr>
          <w:ilvl w:val="0"/>
          <w:numId w:val="5"/>
        </w:numPr>
        <w:tabs>
          <w:tab w:val="left" w:pos="572"/>
        </w:tabs>
        <w:ind w:right="977"/>
        <w:rPr>
          <w:sz w:val="19"/>
        </w:rPr>
      </w:pPr>
      <w:r>
        <w:rPr>
          <w:sz w:val="20"/>
        </w:rPr>
        <w:t>Das</w:t>
      </w:r>
      <w:r w:rsidRPr="00644695">
        <w:rPr>
          <w:spacing w:val="-3"/>
          <w:sz w:val="20"/>
        </w:rPr>
        <w:t xml:space="preserve"> </w:t>
      </w:r>
      <w:r>
        <w:rPr>
          <w:sz w:val="20"/>
        </w:rPr>
        <w:t>Abstract</w:t>
      </w:r>
      <w:r w:rsidRPr="00644695">
        <w:rPr>
          <w:spacing w:val="-4"/>
          <w:sz w:val="20"/>
        </w:rPr>
        <w:t xml:space="preserve"> </w:t>
      </w:r>
      <w:r w:rsidR="00006CEC">
        <w:rPr>
          <w:sz w:val="20"/>
        </w:rPr>
        <w:t>sollte</w:t>
      </w:r>
      <w:r w:rsidRPr="00644695">
        <w:rPr>
          <w:spacing w:val="-3"/>
          <w:sz w:val="20"/>
        </w:rPr>
        <w:t xml:space="preserve"> </w:t>
      </w:r>
      <w:r>
        <w:rPr>
          <w:sz w:val="20"/>
        </w:rPr>
        <w:t>in</w:t>
      </w:r>
      <w:r w:rsidRPr="00644695">
        <w:rPr>
          <w:spacing w:val="-4"/>
          <w:sz w:val="20"/>
        </w:rPr>
        <w:t xml:space="preserve"> </w:t>
      </w:r>
      <w:r>
        <w:rPr>
          <w:sz w:val="20"/>
        </w:rPr>
        <w:t>der</w:t>
      </w:r>
      <w:r w:rsidRPr="00644695">
        <w:rPr>
          <w:spacing w:val="-1"/>
          <w:sz w:val="20"/>
        </w:rPr>
        <w:t xml:space="preserve"> </w:t>
      </w:r>
      <w:r>
        <w:rPr>
          <w:sz w:val="20"/>
        </w:rPr>
        <w:t>Schriftart</w:t>
      </w:r>
      <w:r w:rsidRPr="00644695">
        <w:rPr>
          <w:spacing w:val="-4"/>
          <w:sz w:val="20"/>
        </w:rPr>
        <w:t xml:space="preserve"> </w:t>
      </w:r>
      <w:r>
        <w:rPr>
          <w:sz w:val="20"/>
        </w:rPr>
        <w:t>„Arial“</w:t>
      </w:r>
      <w:r w:rsidRPr="00644695">
        <w:rPr>
          <w:spacing w:val="-1"/>
          <w:sz w:val="20"/>
        </w:rPr>
        <w:t xml:space="preserve"> </w:t>
      </w:r>
      <w:r>
        <w:rPr>
          <w:sz w:val="20"/>
        </w:rPr>
        <w:t>in</w:t>
      </w:r>
      <w:r w:rsidRPr="00644695">
        <w:rPr>
          <w:spacing w:val="-2"/>
          <w:sz w:val="20"/>
        </w:rPr>
        <w:t xml:space="preserve"> </w:t>
      </w:r>
      <w:r>
        <w:rPr>
          <w:sz w:val="20"/>
        </w:rPr>
        <w:t>Schriftgröße</w:t>
      </w:r>
      <w:r w:rsidRPr="00644695">
        <w:rPr>
          <w:spacing w:val="-4"/>
          <w:sz w:val="20"/>
        </w:rPr>
        <w:t xml:space="preserve"> </w:t>
      </w:r>
      <w:r>
        <w:rPr>
          <w:sz w:val="20"/>
        </w:rPr>
        <w:t>10</w:t>
      </w:r>
      <w:r w:rsidRPr="00644695">
        <w:rPr>
          <w:spacing w:val="-2"/>
          <w:sz w:val="20"/>
        </w:rPr>
        <w:t xml:space="preserve"> </w:t>
      </w:r>
      <w:r>
        <w:rPr>
          <w:sz w:val="20"/>
        </w:rPr>
        <w:t>verfasst</w:t>
      </w:r>
      <w:r w:rsidRPr="00644695">
        <w:rPr>
          <w:spacing w:val="-4"/>
          <w:sz w:val="20"/>
        </w:rPr>
        <w:t xml:space="preserve"> </w:t>
      </w:r>
      <w:r>
        <w:rPr>
          <w:sz w:val="20"/>
        </w:rPr>
        <w:t>sein.</w:t>
      </w:r>
    </w:p>
    <w:p w14:paraId="4AA02536" w14:textId="7B3E7C35" w:rsidR="00EE34B7" w:rsidRPr="009D4111" w:rsidRDefault="00DF66D2" w:rsidP="009D4111">
      <w:pPr>
        <w:pStyle w:val="ListParagraph"/>
        <w:numPr>
          <w:ilvl w:val="0"/>
          <w:numId w:val="5"/>
        </w:numPr>
        <w:tabs>
          <w:tab w:val="left" w:pos="572"/>
        </w:tabs>
        <w:ind w:right="514"/>
        <w:rPr>
          <w:sz w:val="19"/>
        </w:rPr>
      </w:pPr>
      <w:r>
        <w:rPr>
          <w:sz w:val="20"/>
        </w:rPr>
        <w:t>Der</w:t>
      </w:r>
      <w:r w:rsidRPr="00EE34B7"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Abstracttext</w:t>
      </w:r>
      <w:proofErr w:type="spellEnd"/>
      <w:r w:rsidRPr="00EE34B7">
        <w:rPr>
          <w:spacing w:val="-5"/>
          <w:sz w:val="20"/>
        </w:rPr>
        <w:t xml:space="preserve"> </w:t>
      </w:r>
      <w:r>
        <w:rPr>
          <w:sz w:val="20"/>
        </w:rPr>
        <w:t>muss</w:t>
      </w:r>
      <w:r w:rsidRPr="00EE34B7">
        <w:rPr>
          <w:spacing w:val="-4"/>
          <w:sz w:val="20"/>
        </w:rPr>
        <w:t xml:space="preserve"> </w:t>
      </w:r>
      <w:r>
        <w:rPr>
          <w:sz w:val="20"/>
        </w:rPr>
        <w:t>im</w:t>
      </w:r>
      <w:r w:rsidRPr="00EE34B7">
        <w:rPr>
          <w:spacing w:val="-1"/>
          <w:sz w:val="20"/>
        </w:rPr>
        <w:t xml:space="preserve"> </w:t>
      </w:r>
      <w:r>
        <w:rPr>
          <w:sz w:val="20"/>
        </w:rPr>
        <w:t>entsprechenden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Bereich</w:t>
      </w:r>
      <w:r w:rsidRPr="00EE34B7">
        <w:rPr>
          <w:spacing w:val="-4"/>
          <w:sz w:val="20"/>
        </w:rPr>
        <w:t xml:space="preserve"> </w:t>
      </w:r>
      <w:r>
        <w:rPr>
          <w:sz w:val="20"/>
        </w:rPr>
        <w:t>auf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der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zweiten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Seite</w:t>
      </w:r>
      <w:r w:rsidRPr="00EE34B7">
        <w:rPr>
          <w:spacing w:val="-4"/>
          <w:sz w:val="20"/>
        </w:rPr>
        <w:t xml:space="preserve"> </w:t>
      </w:r>
      <w:r>
        <w:rPr>
          <w:sz w:val="20"/>
        </w:rPr>
        <w:t>eingegeben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werden</w:t>
      </w:r>
      <w:r w:rsidRPr="00EE34B7">
        <w:rPr>
          <w:spacing w:val="-4"/>
          <w:sz w:val="20"/>
        </w:rPr>
        <w:t xml:space="preserve"> </w:t>
      </w:r>
      <w:r>
        <w:rPr>
          <w:sz w:val="20"/>
        </w:rPr>
        <w:t>und</w:t>
      </w:r>
      <w:r w:rsidRPr="00EE34B7">
        <w:rPr>
          <w:spacing w:val="-3"/>
          <w:sz w:val="20"/>
        </w:rPr>
        <w:t xml:space="preserve"> </w:t>
      </w:r>
      <w:r>
        <w:rPr>
          <w:sz w:val="20"/>
        </w:rPr>
        <w:t>darf diese Seite nicht überschreiten.</w:t>
      </w:r>
    </w:p>
    <w:p w14:paraId="3004ADA4" w14:textId="77777777" w:rsidR="009D4111" w:rsidRPr="009D4111" w:rsidRDefault="00EE34B7" w:rsidP="009D4111">
      <w:pPr>
        <w:pStyle w:val="ListParagraph"/>
        <w:numPr>
          <w:ilvl w:val="0"/>
          <w:numId w:val="5"/>
        </w:numPr>
        <w:tabs>
          <w:tab w:val="left" w:pos="572"/>
        </w:tabs>
        <w:spacing w:line="231" w:lineRule="exact"/>
      </w:pPr>
      <w:r w:rsidRPr="009D4111">
        <w:rPr>
          <w:sz w:val="20"/>
        </w:rPr>
        <w:t xml:space="preserve">Das Einfügen einer </w:t>
      </w:r>
      <w:r w:rsidRPr="009D4111">
        <w:rPr>
          <w:b/>
          <w:bCs/>
          <w:sz w:val="20"/>
          <w:u w:val="single"/>
        </w:rPr>
        <w:t>Tabelle</w:t>
      </w:r>
      <w:r w:rsidRPr="009D4111">
        <w:rPr>
          <w:sz w:val="20"/>
        </w:rPr>
        <w:t xml:space="preserve"> oder </w:t>
      </w:r>
      <w:r w:rsidRPr="009D4111">
        <w:rPr>
          <w:b/>
          <w:bCs/>
          <w:sz w:val="20"/>
          <w:u w:val="single"/>
        </w:rPr>
        <w:t>Grafik</w:t>
      </w:r>
      <w:r w:rsidRPr="009D4111">
        <w:rPr>
          <w:sz w:val="20"/>
        </w:rPr>
        <w:t xml:space="preserve"> </w:t>
      </w:r>
      <w:r w:rsidR="00DF66D2" w:rsidRPr="009D4111">
        <w:rPr>
          <w:sz w:val="20"/>
        </w:rPr>
        <w:t>in</w:t>
      </w:r>
      <w:r w:rsidR="00DF66D2" w:rsidRPr="009D4111">
        <w:rPr>
          <w:spacing w:val="-5"/>
          <w:sz w:val="20"/>
        </w:rPr>
        <w:t xml:space="preserve"> </w:t>
      </w:r>
      <w:r w:rsidR="00DF66D2" w:rsidRPr="009D4111">
        <w:rPr>
          <w:sz w:val="20"/>
        </w:rPr>
        <w:t>den</w:t>
      </w:r>
      <w:r w:rsidR="00DF66D2" w:rsidRPr="009D4111">
        <w:rPr>
          <w:spacing w:val="-4"/>
          <w:sz w:val="20"/>
        </w:rPr>
        <w:t xml:space="preserve"> </w:t>
      </w:r>
      <w:r w:rsidR="00DF66D2" w:rsidRPr="009D4111">
        <w:rPr>
          <w:sz w:val="20"/>
        </w:rPr>
        <w:t>dafür</w:t>
      </w:r>
      <w:r w:rsidR="00DF66D2" w:rsidRPr="009D4111">
        <w:rPr>
          <w:spacing w:val="-6"/>
          <w:sz w:val="20"/>
        </w:rPr>
        <w:t xml:space="preserve"> </w:t>
      </w:r>
      <w:r w:rsidR="00DF66D2" w:rsidRPr="009D4111">
        <w:rPr>
          <w:sz w:val="20"/>
        </w:rPr>
        <w:t>vorgesehenen</w:t>
      </w:r>
      <w:r w:rsidR="00DF66D2" w:rsidRPr="009D4111">
        <w:rPr>
          <w:spacing w:val="-5"/>
          <w:sz w:val="20"/>
        </w:rPr>
        <w:t xml:space="preserve"> </w:t>
      </w:r>
      <w:r w:rsidR="00DF66D2" w:rsidRPr="009D4111">
        <w:rPr>
          <w:sz w:val="20"/>
        </w:rPr>
        <w:t>Eingabebereich</w:t>
      </w:r>
      <w:r w:rsidR="00DF66D2" w:rsidRPr="009D4111">
        <w:rPr>
          <w:spacing w:val="-6"/>
          <w:sz w:val="20"/>
        </w:rPr>
        <w:t xml:space="preserve"> </w:t>
      </w:r>
      <w:r w:rsidR="00DF66D2" w:rsidRPr="009D4111">
        <w:rPr>
          <w:sz w:val="20"/>
        </w:rPr>
        <w:t>auf</w:t>
      </w:r>
      <w:r w:rsidR="00DF66D2" w:rsidRPr="009D4111">
        <w:rPr>
          <w:spacing w:val="-4"/>
          <w:sz w:val="20"/>
        </w:rPr>
        <w:t xml:space="preserve"> </w:t>
      </w:r>
      <w:r w:rsidR="00DF66D2" w:rsidRPr="009D4111">
        <w:rPr>
          <w:sz w:val="20"/>
        </w:rPr>
        <w:t>Seite</w:t>
      </w:r>
      <w:r w:rsidR="00DF66D2" w:rsidRPr="009D4111">
        <w:rPr>
          <w:spacing w:val="-6"/>
          <w:sz w:val="20"/>
        </w:rPr>
        <w:t xml:space="preserve"> </w:t>
      </w:r>
      <w:r w:rsidR="00DF66D2" w:rsidRPr="009D4111">
        <w:rPr>
          <w:sz w:val="20"/>
        </w:rPr>
        <w:t>3</w:t>
      </w:r>
      <w:r w:rsidR="00DF66D2" w:rsidRPr="009D4111">
        <w:rPr>
          <w:spacing w:val="-5"/>
          <w:sz w:val="20"/>
        </w:rPr>
        <w:t xml:space="preserve"> </w:t>
      </w:r>
      <w:r w:rsidR="005871B6" w:rsidRPr="009D4111">
        <w:rPr>
          <w:spacing w:val="-4"/>
          <w:sz w:val="20"/>
        </w:rPr>
        <w:t>ist nicht erforderlich, jedoch möglich</w:t>
      </w:r>
      <w:r w:rsidR="00DF66D2" w:rsidRPr="009D4111">
        <w:rPr>
          <w:spacing w:val="-4"/>
          <w:sz w:val="20"/>
        </w:rPr>
        <w:t>.</w:t>
      </w:r>
    </w:p>
    <w:p w14:paraId="457EA6D3" w14:textId="77777777" w:rsidR="0057514A" w:rsidRPr="008D0095" w:rsidRDefault="00DF66D2" w:rsidP="009D4111">
      <w:pPr>
        <w:pStyle w:val="ListParagraph"/>
        <w:numPr>
          <w:ilvl w:val="0"/>
          <w:numId w:val="5"/>
        </w:numPr>
        <w:tabs>
          <w:tab w:val="left" w:pos="572"/>
        </w:tabs>
        <w:spacing w:line="231" w:lineRule="exact"/>
      </w:pPr>
      <w:r w:rsidRPr="009D4111">
        <w:rPr>
          <w:b/>
          <w:sz w:val="20"/>
          <w:u w:val="single"/>
        </w:rPr>
        <w:t>Literaturhinweise</w:t>
      </w:r>
      <w:r w:rsidRPr="009D4111">
        <w:rPr>
          <w:b/>
          <w:spacing w:val="-8"/>
          <w:sz w:val="20"/>
        </w:rPr>
        <w:t xml:space="preserve"> </w:t>
      </w:r>
      <w:r w:rsidRPr="009D4111">
        <w:rPr>
          <w:sz w:val="20"/>
        </w:rPr>
        <w:t>sind</w:t>
      </w:r>
      <w:r w:rsidRPr="009D4111">
        <w:rPr>
          <w:spacing w:val="-6"/>
          <w:sz w:val="20"/>
        </w:rPr>
        <w:t xml:space="preserve"> </w:t>
      </w:r>
      <w:r w:rsidRPr="009D4111">
        <w:rPr>
          <w:sz w:val="20"/>
        </w:rPr>
        <w:t>bitte</w:t>
      </w:r>
      <w:r w:rsidRPr="009D4111">
        <w:rPr>
          <w:spacing w:val="-8"/>
          <w:sz w:val="20"/>
        </w:rPr>
        <w:t xml:space="preserve"> </w:t>
      </w:r>
      <w:r w:rsidRPr="009D4111">
        <w:rPr>
          <w:sz w:val="20"/>
        </w:rPr>
        <w:t>in</w:t>
      </w:r>
      <w:r w:rsidRPr="009D4111">
        <w:rPr>
          <w:spacing w:val="-6"/>
          <w:sz w:val="20"/>
        </w:rPr>
        <w:t xml:space="preserve"> </w:t>
      </w:r>
      <w:r w:rsidRPr="009D4111">
        <w:rPr>
          <w:sz w:val="20"/>
        </w:rPr>
        <w:t>den</w:t>
      </w:r>
      <w:r w:rsidRPr="009D4111">
        <w:rPr>
          <w:spacing w:val="-7"/>
          <w:sz w:val="20"/>
        </w:rPr>
        <w:t xml:space="preserve"> </w:t>
      </w:r>
      <w:r w:rsidRPr="009D4111">
        <w:rPr>
          <w:sz w:val="20"/>
        </w:rPr>
        <w:t>Eingabebereich</w:t>
      </w:r>
      <w:r w:rsidRPr="009D4111">
        <w:rPr>
          <w:spacing w:val="-8"/>
          <w:sz w:val="20"/>
        </w:rPr>
        <w:t xml:space="preserve"> </w:t>
      </w:r>
      <w:r w:rsidRPr="009D4111">
        <w:rPr>
          <w:sz w:val="20"/>
        </w:rPr>
        <w:t>auf</w:t>
      </w:r>
      <w:r w:rsidRPr="009D4111">
        <w:rPr>
          <w:spacing w:val="-6"/>
          <w:sz w:val="20"/>
        </w:rPr>
        <w:t xml:space="preserve"> </w:t>
      </w:r>
      <w:r w:rsidRPr="009D4111">
        <w:rPr>
          <w:sz w:val="20"/>
        </w:rPr>
        <w:t>Seite</w:t>
      </w:r>
      <w:r w:rsidRPr="009D4111">
        <w:rPr>
          <w:spacing w:val="-6"/>
          <w:sz w:val="20"/>
        </w:rPr>
        <w:t xml:space="preserve"> </w:t>
      </w:r>
      <w:r w:rsidRPr="009D4111">
        <w:rPr>
          <w:sz w:val="20"/>
        </w:rPr>
        <w:t>3</w:t>
      </w:r>
      <w:r w:rsidRPr="009D4111">
        <w:rPr>
          <w:spacing w:val="-7"/>
          <w:sz w:val="20"/>
        </w:rPr>
        <w:t xml:space="preserve"> </w:t>
      </w:r>
      <w:r w:rsidRPr="009D4111">
        <w:rPr>
          <w:sz w:val="20"/>
        </w:rPr>
        <w:t>anzugeben.</w:t>
      </w:r>
      <w:r w:rsidR="0067515E" w:rsidRPr="009D4111">
        <w:rPr>
          <w:sz w:val="20"/>
        </w:rPr>
        <w:t xml:space="preserve"> Es sind maximal </w:t>
      </w:r>
      <w:r w:rsidR="0067515E" w:rsidRPr="009D4111">
        <w:rPr>
          <w:b/>
          <w:bCs/>
          <w:sz w:val="20"/>
          <w:u w:val="single"/>
        </w:rPr>
        <w:t>3</w:t>
      </w:r>
      <w:r w:rsidR="0067515E" w:rsidRPr="009D4111">
        <w:rPr>
          <w:sz w:val="20"/>
        </w:rPr>
        <w:t xml:space="preserve"> </w:t>
      </w:r>
      <w:r w:rsidR="00057F0A" w:rsidRPr="009D4111">
        <w:rPr>
          <w:sz w:val="20"/>
        </w:rPr>
        <w:t>Referenzen zulässig.</w:t>
      </w:r>
    </w:p>
    <w:p w14:paraId="259A000E" w14:textId="163111AE" w:rsidR="008D0095" w:rsidRDefault="008D0095" w:rsidP="0095040E">
      <w:pPr>
        <w:pStyle w:val="BodyText"/>
        <w:numPr>
          <w:ilvl w:val="0"/>
          <w:numId w:val="5"/>
        </w:numPr>
      </w:pPr>
      <w:r>
        <w:t>B</w:t>
      </w:r>
      <w:r w:rsidRPr="006E753A">
        <w:t>ei klinischen Studien</w:t>
      </w:r>
      <w:r w:rsidR="0095040E">
        <w:t xml:space="preserve"> muss</w:t>
      </w:r>
      <w:r w:rsidRPr="006E753A">
        <w:t xml:space="preserve"> auf die Zustimmung der </w:t>
      </w:r>
      <w:r w:rsidRPr="0095040E">
        <w:rPr>
          <w:b/>
          <w:bCs/>
          <w:u w:val="single"/>
        </w:rPr>
        <w:t>Ethik-Kommission</w:t>
      </w:r>
      <w:r w:rsidRPr="006E753A">
        <w:t xml:space="preserve"> und bei tierexperimentellen Untersuchungen auf das </w:t>
      </w:r>
      <w:r w:rsidRPr="0095040E">
        <w:rPr>
          <w:b/>
          <w:bCs/>
          <w:u w:val="single"/>
        </w:rPr>
        <w:t>Einverständnis der Genehmigungsbehörde</w:t>
      </w:r>
      <w:r w:rsidRPr="006E753A">
        <w:t xml:space="preserve"> unter Angabe des Aktenzeichens/Geschäftszeichens o.ä. hingewiesen werden. Sollte kein Ethikvotum erforderlich sein, ist dies </w:t>
      </w:r>
      <w:r w:rsidR="0095040E">
        <w:t xml:space="preserve">auch </w:t>
      </w:r>
      <w:r w:rsidRPr="006E753A">
        <w:t>anzugeben.</w:t>
      </w:r>
    </w:p>
    <w:p w14:paraId="1B05CB9C" w14:textId="0E0E8AB7" w:rsidR="005F228E" w:rsidRDefault="009C7659" w:rsidP="005F228E">
      <w:pPr>
        <w:pStyle w:val="BodyText"/>
        <w:numPr>
          <w:ilvl w:val="0"/>
          <w:numId w:val="5"/>
        </w:numPr>
        <w:ind w:right="215"/>
        <w:jc w:val="both"/>
      </w:pPr>
      <w:r w:rsidRPr="009C7659">
        <w:t xml:space="preserve">Mögliche </w:t>
      </w:r>
      <w:r w:rsidR="003A7648" w:rsidRPr="009C7659">
        <w:rPr>
          <w:b/>
          <w:bCs/>
          <w:u w:val="single"/>
        </w:rPr>
        <w:t>Interessenskonflikte</w:t>
      </w:r>
      <w:r w:rsidR="003A7648">
        <w:t xml:space="preserve"> </w:t>
      </w:r>
      <w:r>
        <w:t>sind anzugeben.</w:t>
      </w:r>
    </w:p>
    <w:p w14:paraId="29C4D901" w14:textId="77777777" w:rsidR="005F228E" w:rsidRDefault="005F228E" w:rsidP="005F228E">
      <w:pPr>
        <w:pStyle w:val="BodyText"/>
        <w:ind w:left="572" w:right="215"/>
        <w:jc w:val="both"/>
      </w:pPr>
    </w:p>
    <w:p w14:paraId="7C2FE9AA" w14:textId="77777777" w:rsidR="005F228E" w:rsidRDefault="005F228E" w:rsidP="005F228E">
      <w:pPr>
        <w:pStyle w:val="BodyText"/>
        <w:ind w:left="572" w:right="215"/>
        <w:jc w:val="both"/>
      </w:pPr>
    </w:p>
    <w:p w14:paraId="1A007646" w14:textId="30E47E10" w:rsidR="009D4111" w:rsidRPr="0001588D" w:rsidRDefault="009D4111" w:rsidP="0001588D">
      <w:pPr>
        <w:pStyle w:val="Heading3"/>
        <w:spacing w:line="181" w:lineRule="exact"/>
      </w:pPr>
      <w:r>
        <w:t xml:space="preserve">Hinweise zur </w:t>
      </w:r>
      <w:proofErr w:type="spellStart"/>
      <w:r>
        <w:t>ePoster</w:t>
      </w:r>
      <w:proofErr w:type="spellEnd"/>
      <w:r>
        <w:t>-Erstellung:</w:t>
      </w:r>
    </w:p>
    <w:p w14:paraId="795BF080" w14:textId="428FE1AC" w:rsidR="009D4111" w:rsidRPr="00060138" w:rsidRDefault="009D4111" w:rsidP="009D4111">
      <w:pPr>
        <w:pStyle w:val="ListParagraph"/>
        <w:numPr>
          <w:ilvl w:val="0"/>
          <w:numId w:val="5"/>
        </w:numPr>
        <w:tabs>
          <w:tab w:val="left" w:pos="572"/>
        </w:tabs>
        <w:ind w:right="423"/>
        <w:rPr>
          <w:b/>
          <w:sz w:val="19"/>
        </w:rPr>
      </w:pPr>
      <w:r w:rsidRPr="00A875CD">
        <w:rPr>
          <w:bCs/>
          <w:sz w:val="20"/>
        </w:rPr>
        <w:t xml:space="preserve">Die </w:t>
      </w:r>
      <w:proofErr w:type="spellStart"/>
      <w:r w:rsidRPr="00A875CD">
        <w:rPr>
          <w:bCs/>
          <w:sz w:val="20"/>
        </w:rPr>
        <w:t>ePoster</w:t>
      </w:r>
      <w:proofErr w:type="spellEnd"/>
      <w:r w:rsidRPr="00A875CD">
        <w:rPr>
          <w:bCs/>
          <w:sz w:val="20"/>
        </w:rPr>
        <w:t xml:space="preserve"> sind als </w:t>
      </w:r>
      <w:r w:rsidRPr="00A875CD">
        <w:rPr>
          <w:b/>
          <w:sz w:val="20"/>
        </w:rPr>
        <w:t>PDF</w:t>
      </w:r>
      <w:r w:rsidRPr="00A875CD">
        <w:rPr>
          <w:bCs/>
          <w:sz w:val="20"/>
        </w:rPr>
        <w:t xml:space="preserve"> im Format 16:9 </w:t>
      </w:r>
      <w:r w:rsidR="00060138" w:rsidRPr="00A875CD">
        <w:rPr>
          <w:bCs/>
          <w:sz w:val="20"/>
        </w:rPr>
        <w:t>einzureichen</w:t>
      </w:r>
      <w:r w:rsidR="00060138">
        <w:rPr>
          <w:b/>
          <w:sz w:val="20"/>
        </w:rPr>
        <w:t>.</w:t>
      </w:r>
    </w:p>
    <w:p w14:paraId="2C61BD4A" w14:textId="41649BF3" w:rsidR="00E328A8" w:rsidRPr="00E328A8" w:rsidRDefault="00A875CD" w:rsidP="00E328A8">
      <w:pPr>
        <w:pStyle w:val="ListParagraph"/>
        <w:numPr>
          <w:ilvl w:val="0"/>
          <w:numId w:val="5"/>
        </w:numPr>
        <w:tabs>
          <w:tab w:val="left" w:pos="572"/>
        </w:tabs>
        <w:ind w:right="977"/>
        <w:rPr>
          <w:sz w:val="19"/>
        </w:rPr>
      </w:pPr>
      <w:r>
        <w:rPr>
          <w:sz w:val="20"/>
        </w:rPr>
        <w:t>Zur Lesbarkeit sollte die</w:t>
      </w:r>
      <w:r w:rsidRPr="00644695">
        <w:rPr>
          <w:spacing w:val="-2"/>
          <w:sz w:val="20"/>
        </w:rPr>
        <w:t xml:space="preserve"> </w:t>
      </w:r>
      <w:r>
        <w:rPr>
          <w:sz w:val="20"/>
        </w:rPr>
        <w:t>Schriftgröße</w:t>
      </w:r>
      <w:r w:rsidRPr="00644695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nicht kleiner als </w:t>
      </w:r>
      <w:r>
        <w:rPr>
          <w:sz w:val="20"/>
        </w:rPr>
        <w:t>12 Punkte sein.</w:t>
      </w:r>
    </w:p>
    <w:p w14:paraId="1ED444C7" w14:textId="0ED3DB33" w:rsidR="00446AEC" w:rsidRDefault="00446AEC" w:rsidP="00446AEC">
      <w:pPr>
        <w:pStyle w:val="Heading3"/>
        <w:spacing w:line="181" w:lineRule="exact"/>
      </w:pPr>
    </w:p>
    <w:p w14:paraId="68BD8093" w14:textId="77777777" w:rsidR="00446AEC" w:rsidRDefault="00446AEC" w:rsidP="00446AEC">
      <w:pPr>
        <w:pStyle w:val="Heading3"/>
        <w:spacing w:line="181" w:lineRule="exact"/>
      </w:pPr>
    </w:p>
    <w:p w14:paraId="0FCE42F1" w14:textId="7EAE68A7" w:rsidR="0095040E" w:rsidRDefault="00A875CD" w:rsidP="00446AEC">
      <w:pPr>
        <w:pStyle w:val="Heading1"/>
        <w:spacing w:before="0"/>
        <w:rPr>
          <w:sz w:val="20"/>
          <w:szCs w:val="20"/>
        </w:rPr>
      </w:pPr>
      <w:r w:rsidRPr="00A875CD">
        <w:rPr>
          <w:sz w:val="20"/>
          <w:szCs w:val="20"/>
        </w:rPr>
        <w:t>Allgemeine Hinweise:</w:t>
      </w:r>
    </w:p>
    <w:p w14:paraId="2BD4140B" w14:textId="77777777" w:rsidR="00446AEC" w:rsidRPr="008D0095" w:rsidRDefault="00446AEC" w:rsidP="00446AEC">
      <w:pPr>
        <w:pStyle w:val="Heading1"/>
        <w:spacing w:before="0"/>
        <w:rPr>
          <w:sz w:val="20"/>
          <w:szCs w:val="20"/>
        </w:rPr>
      </w:pPr>
    </w:p>
    <w:p w14:paraId="00570BBD" w14:textId="77777777" w:rsidR="003A7648" w:rsidRDefault="008D0095" w:rsidP="003A7648">
      <w:pPr>
        <w:pStyle w:val="BodyText"/>
        <w:ind w:left="212" w:right="216"/>
        <w:jc w:val="both"/>
      </w:pPr>
      <w:r>
        <w:t xml:space="preserve">Alle vollständigen Abstracts werden von mindestens zwei Gutachtern begutachtet. </w:t>
      </w:r>
      <w:r w:rsidR="003A7648">
        <w:t>Die angenommenen Abstracts werden in der eingesandten Form auf der Website der Berliner medizinischen Gesellschaft online publiziert.</w:t>
      </w:r>
    </w:p>
    <w:p w14:paraId="4D6578BC" w14:textId="2669EF7C" w:rsidR="008D0095" w:rsidRDefault="008D0095" w:rsidP="003A7648">
      <w:pPr>
        <w:pStyle w:val="BodyText"/>
        <w:ind w:left="212"/>
        <w:rPr>
          <w:sz w:val="18"/>
        </w:rPr>
      </w:pPr>
    </w:p>
    <w:p w14:paraId="48D59585" w14:textId="22F2C743" w:rsidR="008D0095" w:rsidRDefault="008D0095" w:rsidP="008D0095">
      <w:pPr>
        <w:pStyle w:val="BodyText"/>
        <w:ind w:left="212" w:right="215"/>
        <w:jc w:val="both"/>
      </w:pPr>
      <w:r>
        <w:t xml:space="preserve">Die </w:t>
      </w:r>
      <w:r>
        <w:rPr>
          <w:b/>
        </w:rPr>
        <w:t xml:space="preserve">3 bestbewerteten Abstracts </w:t>
      </w:r>
      <w:r>
        <w:t>erhalten Preise (1. Preis: 500€, 2. Preis: 200€, 3. Preis: 100€).</w:t>
      </w:r>
    </w:p>
    <w:p w14:paraId="66417028" w14:textId="77777777" w:rsidR="00060138" w:rsidRDefault="00060138" w:rsidP="00060138">
      <w:pPr>
        <w:pStyle w:val="BodyText"/>
        <w:ind w:left="212"/>
      </w:pPr>
    </w:p>
    <w:p w14:paraId="77789DA6" w14:textId="2F2CA1DF" w:rsidR="00060138" w:rsidRDefault="00060138" w:rsidP="00060138">
      <w:pPr>
        <w:pStyle w:val="BodyText"/>
        <w:ind w:left="212"/>
      </w:pPr>
      <w:r w:rsidRPr="006E753A">
        <w:t xml:space="preserve">Als Form der Präsentation sind </w:t>
      </w:r>
      <w:proofErr w:type="spellStart"/>
      <w:r w:rsidRPr="00AD25A3">
        <w:rPr>
          <w:b/>
          <w:bCs/>
        </w:rPr>
        <w:t>ePoster</w:t>
      </w:r>
      <w:proofErr w:type="spellEnd"/>
      <w:r w:rsidRPr="006E753A">
        <w:t xml:space="preserve"> vorgesehen</w:t>
      </w:r>
      <w:r w:rsidR="00396791">
        <w:t xml:space="preserve">, welche bei der </w:t>
      </w:r>
      <w:r>
        <w:t xml:space="preserve">Veranstaltung der Berliner Medizinischen Gesellschaft am 05.11.2024 </w:t>
      </w:r>
      <w:r w:rsidR="00396791">
        <w:t xml:space="preserve">präsentiert werden. Es </w:t>
      </w:r>
      <w:r>
        <w:t xml:space="preserve">wird einen „Poster-Walk“ geben, an dem Teilnehmende sich die </w:t>
      </w:r>
      <w:proofErr w:type="spellStart"/>
      <w:r>
        <w:t>ePoster</w:t>
      </w:r>
      <w:proofErr w:type="spellEnd"/>
      <w:r>
        <w:t xml:space="preserve"> anschauen </w:t>
      </w:r>
      <w:r w:rsidR="00396791">
        <w:t>können.</w:t>
      </w:r>
    </w:p>
    <w:p w14:paraId="08E99388" w14:textId="77777777" w:rsidR="00060138" w:rsidRDefault="00060138" w:rsidP="00060138">
      <w:pPr>
        <w:pStyle w:val="BodyText"/>
        <w:spacing w:before="10"/>
        <w:rPr>
          <w:b/>
          <w:sz w:val="19"/>
        </w:rPr>
      </w:pPr>
    </w:p>
    <w:p w14:paraId="203B2364" w14:textId="77777777" w:rsidR="00446AEC" w:rsidRDefault="00060138" w:rsidP="00446AEC">
      <w:pPr>
        <w:pStyle w:val="BodyText"/>
        <w:spacing w:before="1"/>
        <w:ind w:left="212" w:right="213"/>
        <w:jc w:val="both"/>
      </w:pPr>
      <w:r>
        <w:t>Mit</w:t>
      </w:r>
      <w:r>
        <w:rPr>
          <w:spacing w:val="-13"/>
        </w:rPr>
        <w:t xml:space="preserve"> </w:t>
      </w:r>
      <w:r>
        <w:t>Abgabe</w:t>
      </w:r>
      <w:r>
        <w:rPr>
          <w:spacing w:val="-13"/>
        </w:rPr>
        <w:t xml:space="preserve"> </w:t>
      </w:r>
      <w:r>
        <w:t>seines</w:t>
      </w:r>
      <w:r>
        <w:rPr>
          <w:spacing w:val="-10"/>
        </w:rPr>
        <w:t xml:space="preserve"> </w:t>
      </w:r>
      <w:r>
        <w:t>Abstracts</w:t>
      </w:r>
      <w:r>
        <w:rPr>
          <w:spacing w:val="-12"/>
        </w:rPr>
        <w:t xml:space="preserve"> </w:t>
      </w:r>
      <w:r>
        <w:t>überlässt</w:t>
      </w:r>
      <w:r>
        <w:rPr>
          <w:spacing w:val="-14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Einreichende</w:t>
      </w:r>
      <w:r>
        <w:rPr>
          <w:spacing w:val="-14"/>
        </w:rPr>
        <w:t xml:space="preserve"> </w:t>
      </w:r>
      <w:r>
        <w:t>unentgeltlich</w:t>
      </w:r>
      <w:r>
        <w:rPr>
          <w:spacing w:val="-13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Rechte</w:t>
      </w:r>
      <w:r>
        <w:rPr>
          <w:spacing w:val="-11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Weiterverwertung</w:t>
      </w:r>
      <w:r>
        <w:rPr>
          <w:spacing w:val="-13"/>
        </w:rPr>
        <w:t xml:space="preserve"> </w:t>
      </w:r>
      <w:r>
        <w:t>gleich welcher Art dem Veranstalter. Ungeachtet dessen, verbleibt ihm die Möglichkeit der Weiterverwertung nach eigenem Bedarf.</w:t>
      </w:r>
      <w:r w:rsidR="005304D6">
        <w:t xml:space="preserve"> </w:t>
      </w:r>
      <w:r>
        <w:t>Wir</w:t>
      </w:r>
      <w:r>
        <w:rPr>
          <w:spacing w:val="-10"/>
        </w:rPr>
        <w:t xml:space="preserve"> </w:t>
      </w:r>
      <w:r>
        <w:t>bitten</w:t>
      </w:r>
      <w:r>
        <w:rPr>
          <w:spacing w:val="-9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Verständnis,</w:t>
      </w:r>
      <w:r>
        <w:rPr>
          <w:spacing w:val="-9"/>
        </w:rPr>
        <w:t xml:space="preserve"> </w:t>
      </w:r>
      <w:r>
        <w:t>dass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Abstract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eingereichten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veröffentlicht</w:t>
      </w:r>
      <w:r>
        <w:rPr>
          <w:spacing w:val="-9"/>
        </w:rPr>
        <w:t xml:space="preserve"> </w:t>
      </w:r>
      <w:r>
        <w:t>wird</w:t>
      </w:r>
      <w:r>
        <w:rPr>
          <w:spacing w:val="-9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keine</w:t>
      </w:r>
      <w:r>
        <w:rPr>
          <w:spacing w:val="-9"/>
        </w:rPr>
        <w:t xml:space="preserve"> </w:t>
      </w:r>
      <w:r>
        <w:t>Korrektur vorgenommen werden kann. Gegebenenfalls behält sich der Veranstalter vor, fehlerhafte Abstracts ohne Rücksprache abzuändern.</w:t>
      </w:r>
    </w:p>
    <w:p w14:paraId="277C1BDA" w14:textId="77777777" w:rsidR="00446AEC" w:rsidRDefault="00446AEC" w:rsidP="00446AEC">
      <w:pPr>
        <w:pStyle w:val="BodyText"/>
        <w:spacing w:before="1"/>
        <w:ind w:left="212" w:right="213"/>
        <w:jc w:val="both"/>
      </w:pPr>
    </w:p>
    <w:p w14:paraId="641463AE" w14:textId="17C97AE3" w:rsidR="00060138" w:rsidRDefault="00060138" w:rsidP="00446AEC">
      <w:pPr>
        <w:pStyle w:val="BodyText"/>
        <w:spacing w:before="1"/>
        <w:ind w:left="212" w:right="213"/>
        <w:jc w:val="both"/>
      </w:pPr>
      <w:r>
        <w:t>Die Verantwortung für die Klärung eventueller Urheberrechte</w:t>
      </w:r>
      <w:r>
        <w:rPr>
          <w:spacing w:val="-1"/>
        </w:rPr>
        <w:t xml:space="preserve"> </w:t>
      </w:r>
      <w:r>
        <w:t>Dritter bezüglich der Inhalte des Abstracts liegt bei den Autoren. Somit gewährleisten die Autoren, dass auf sämtlichen Abbildungen, Tabellen etc. keine Rechte Dritter liegen, die einer Veröffentlichung entgegenstehen.</w:t>
      </w:r>
    </w:p>
    <w:p w14:paraId="7D40E672" w14:textId="77777777" w:rsidR="00060138" w:rsidRDefault="00060138" w:rsidP="00060138">
      <w:pPr>
        <w:pStyle w:val="BodyText"/>
        <w:spacing w:before="2"/>
      </w:pPr>
    </w:p>
    <w:p w14:paraId="3DD59442" w14:textId="77777777" w:rsidR="00060138" w:rsidRDefault="00060138" w:rsidP="00060138">
      <w:pPr>
        <w:pStyle w:val="BodyText"/>
        <w:ind w:left="212" w:right="213"/>
        <w:jc w:val="both"/>
      </w:pPr>
      <w:r>
        <w:t xml:space="preserve">Darüber hinaus liegt dem </w:t>
      </w:r>
      <w:proofErr w:type="spellStart"/>
      <w:r>
        <w:t>Abstracteinreicher</w:t>
      </w:r>
      <w:proofErr w:type="spellEnd"/>
      <w:r>
        <w:t xml:space="preserve"> das Einverständnis aller genannten Personen vor, die personenbezogenen Daten (wie Name, Klinik, Adresse, Emailadresse) einzureichen bzw. zu veröffentlichen.</w:t>
      </w:r>
    </w:p>
    <w:p w14:paraId="67117124" w14:textId="30610E5F" w:rsidR="00060138" w:rsidRDefault="00060138" w:rsidP="00060138">
      <w:pPr>
        <w:pStyle w:val="BodyText"/>
        <w:spacing w:before="10"/>
        <w:rPr>
          <w:b/>
          <w:sz w:val="19"/>
        </w:rPr>
      </w:pPr>
    </w:p>
    <w:p w14:paraId="350A77A8" w14:textId="77777777" w:rsidR="00060138" w:rsidRDefault="00060138" w:rsidP="00060138">
      <w:pPr>
        <w:pStyle w:val="BodyText"/>
        <w:spacing w:before="11"/>
        <w:rPr>
          <w:b/>
          <w:sz w:val="19"/>
        </w:rPr>
      </w:pPr>
    </w:p>
    <w:p w14:paraId="24C83269" w14:textId="77777777" w:rsidR="009D4111" w:rsidRDefault="009D4111" w:rsidP="009D4111">
      <w:pPr>
        <w:pStyle w:val="Heading3"/>
        <w:spacing w:line="181" w:lineRule="exact"/>
      </w:pPr>
    </w:p>
    <w:p w14:paraId="2C03184B" w14:textId="77777777" w:rsidR="009D4111" w:rsidRDefault="009D4111" w:rsidP="009D4111">
      <w:pPr>
        <w:pStyle w:val="Heading3"/>
        <w:spacing w:line="181" w:lineRule="exact"/>
      </w:pPr>
    </w:p>
    <w:p w14:paraId="433E293C" w14:textId="77777777" w:rsidR="009D4111" w:rsidRDefault="009D4111" w:rsidP="009D4111">
      <w:pPr>
        <w:pStyle w:val="Heading3"/>
        <w:spacing w:line="181" w:lineRule="exact"/>
      </w:pPr>
    </w:p>
    <w:p w14:paraId="223387E9" w14:textId="0BFFA07D" w:rsidR="009D4111" w:rsidRPr="00CC0810" w:rsidRDefault="009D4111" w:rsidP="009D4111">
      <w:pPr>
        <w:pStyle w:val="Heading3"/>
        <w:spacing w:line="181" w:lineRule="exact"/>
        <w:sectPr w:rsidR="009D4111" w:rsidRPr="00CC0810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14:paraId="223387F5" w14:textId="7B5E558D" w:rsidR="0057514A" w:rsidRPr="00E27B1C" w:rsidRDefault="00350927" w:rsidP="00E27B1C">
      <w:pPr>
        <w:pStyle w:val="Heading3"/>
        <w:spacing w:line="230" w:lineRule="exact"/>
        <w:rPr>
          <w:spacing w:val="-4"/>
          <w:u w:val="single"/>
        </w:rPr>
      </w:pPr>
      <w:r w:rsidRPr="00E27B1C">
        <w:rPr>
          <w:u w:val="single"/>
        </w:rPr>
        <w:lastRenderedPageBreak/>
        <w:t>Abstract-Titel</w:t>
      </w:r>
      <w:r w:rsidRPr="00E27B1C">
        <w:rPr>
          <w:spacing w:val="-4"/>
          <w:u w:val="single"/>
        </w:rPr>
        <w:t>:</w:t>
      </w:r>
    </w:p>
    <w:p w14:paraId="7354EBB0" w14:textId="77777777" w:rsidR="005B1DF5" w:rsidRDefault="005B1DF5" w:rsidP="00E27B1C">
      <w:pPr>
        <w:pStyle w:val="Heading3"/>
        <w:spacing w:line="230" w:lineRule="exact"/>
        <w:rPr>
          <w:spacing w:val="-4"/>
        </w:rPr>
      </w:pPr>
    </w:p>
    <w:p w14:paraId="6372A958" w14:textId="77777777" w:rsidR="005B1DF5" w:rsidRDefault="005B1DF5" w:rsidP="00E27B1C">
      <w:pPr>
        <w:pStyle w:val="Heading3"/>
        <w:spacing w:line="230" w:lineRule="exact"/>
        <w:rPr>
          <w:spacing w:val="-4"/>
        </w:rPr>
      </w:pPr>
    </w:p>
    <w:p w14:paraId="241BE8DD" w14:textId="77777777" w:rsidR="005B1DF5" w:rsidRPr="005B1DF5" w:rsidRDefault="005B1DF5" w:rsidP="00E27B1C">
      <w:pPr>
        <w:pStyle w:val="Heading3"/>
        <w:spacing w:line="230" w:lineRule="exact"/>
        <w:rPr>
          <w:spacing w:val="-4"/>
        </w:rPr>
      </w:pPr>
    </w:p>
    <w:p w14:paraId="02493B0D" w14:textId="77777777" w:rsidR="00E27B1C" w:rsidRPr="00E27B1C" w:rsidRDefault="00E27B1C" w:rsidP="00E27B1C">
      <w:pPr>
        <w:tabs>
          <w:tab w:val="left" w:pos="7213"/>
        </w:tabs>
        <w:ind w:left="212"/>
        <w:rPr>
          <w:sz w:val="20"/>
        </w:rPr>
      </w:pPr>
    </w:p>
    <w:p w14:paraId="02C6DE3D" w14:textId="37B9176B" w:rsidR="005B1DF5" w:rsidRPr="00E27B1C" w:rsidRDefault="0052482D" w:rsidP="00E27B1C">
      <w:pPr>
        <w:pStyle w:val="BodyText"/>
        <w:ind w:left="212" w:right="222"/>
        <w:rPr>
          <w:b/>
          <w:bCs/>
          <w:u w:val="single"/>
        </w:rPr>
      </w:pPr>
      <w:r w:rsidRPr="00E27B1C">
        <w:rPr>
          <w:b/>
          <w:bCs/>
          <w:u w:val="single"/>
        </w:rPr>
        <w:t>Autor*innen inklusive Affiliationen:</w:t>
      </w:r>
    </w:p>
    <w:p w14:paraId="4D2CE48A" w14:textId="77777777" w:rsidR="00E27B1C" w:rsidRDefault="00E27B1C" w:rsidP="00E27B1C">
      <w:pPr>
        <w:pStyle w:val="BodyText"/>
        <w:ind w:left="212" w:right="222"/>
        <w:rPr>
          <w:b/>
          <w:bCs/>
        </w:rPr>
      </w:pPr>
    </w:p>
    <w:p w14:paraId="53BD943B" w14:textId="77777777" w:rsidR="005B1DF5" w:rsidRDefault="005B1DF5" w:rsidP="00E27B1C">
      <w:pPr>
        <w:pStyle w:val="BodyText"/>
        <w:ind w:left="212" w:right="222"/>
        <w:rPr>
          <w:b/>
          <w:bCs/>
        </w:rPr>
      </w:pPr>
    </w:p>
    <w:p w14:paraId="4DDA1EE7" w14:textId="77777777" w:rsidR="005B1DF5" w:rsidRPr="005B1DF5" w:rsidRDefault="005B1DF5" w:rsidP="00E27B1C">
      <w:pPr>
        <w:pStyle w:val="BodyText"/>
        <w:ind w:left="212" w:right="222"/>
        <w:rPr>
          <w:b/>
          <w:bCs/>
        </w:rPr>
      </w:pPr>
    </w:p>
    <w:p w14:paraId="523E0BED" w14:textId="77777777" w:rsidR="00E27B1C" w:rsidRPr="00E27B1C" w:rsidRDefault="00E27B1C" w:rsidP="00E27B1C">
      <w:pPr>
        <w:tabs>
          <w:tab w:val="left" w:pos="7213"/>
        </w:tabs>
        <w:ind w:left="212"/>
        <w:rPr>
          <w:sz w:val="20"/>
        </w:rPr>
      </w:pPr>
    </w:p>
    <w:p w14:paraId="404DAA37" w14:textId="4FC66313" w:rsidR="0052482D" w:rsidRPr="00E27B1C" w:rsidRDefault="0052482D" w:rsidP="00E27B1C">
      <w:pPr>
        <w:pStyle w:val="Heading3"/>
        <w:ind w:right="289"/>
        <w:rPr>
          <w:spacing w:val="-2"/>
          <w:u w:val="single"/>
        </w:rPr>
      </w:pPr>
      <w:r w:rsidRPr="00E27B1C">
        <w:rPr>
          <w:spacing w:val="-2"/>
          <w:u w:val="single"/>
        </w:rPr>
        <w:t>Abstract-Text:</w:t>
      </w:r>
    </w:p>
    <w:p w14:paraId="3B996B66" w14:textId="77777777" w:rsidR="00E27B1C" w:rsidRDefault="00E27B1C" w:rsidP="00E27B1C">
      <w:pPr>
        <w:pStyle w:val="Heading3"/>
        <w:ind w:right="289"/>
        <w:rPr>
          <w:spacing w:val="-2"/>
        </w:rPr>
      </w:pPr>
    </w:p>
    <w:p w14:paraId="045511F9" w14:textId="77777777" w:rsidR="00E27B1C" w:rsidRDefault="00E27B1C" w:rsidP="00E27B1C">
      <w:pPr>
        <w:pStyle w:val="Heading3"/>
        <w:ind w:right="289"/>
        <w:rPr>
          <w:spacing w:val="-2"/>
        </w:rPr>
      </w:pPr>
    </w:p>
    <w:p w14:paraId="671F5FB0" w14:textId="5ADBE0D8" w:rsidR="00057F0A" w:rsidRDefault="00DF66D2" w:rsidP="00E27B1C">
      <w:pPr>
        <w:pStyle w:val="Heading3"/>
        <w:ind w:right="289"/>
        <w:rPr>
          <w:spacing w:val="-2"/>
        </w:rPr>
      </w:pPr>
      <w:r>
        <w:rPr>
          <w:spacing w:val="-2"/>
        </w:rPr>
        <w:t>Fragestellung</w:t>
      </w:r>
      <w:r w:rsidR="00057F0A">
        <w:rPr>
          <w:spacing w:val="-2"/>
        </w:rPr>
        <w:t>:</w:t>
      </w:r>
    </w:p>
    <w:p w14:paraId="4C4D50AF" w14:textId="77777777" w:rsidR="00E27B1C" w:rsidRDefault="00E27B1C" w:rsidP="00E27B1C">
      <w:pPr>
        <w:pStyle w:val="Heading3"/>
        <w:ind w:right="289"/>
        <w:rPr>
          <w:spacing w:val="-2"/>
        </w:rPr>
      </w:pPr>
    </w:p>
    <w:p w14:paraId="74AD4B1B" w14:textId="77777777" w:rsidR="00E27B1C" w:rsidRDefault="00E27B1C" w:rsidP="00E27B1C">
      <w:pPr>
        <w:pStyle w:val="Heading3"/>
        <w:ind w:right="289"/>
        <w:rPr>
          <w:spacing w:val="-2"/>
        </w:rPr>
      </w:pPr>
    </w:p>
    <w:p w14:paraId="7C032D15" w14:textId="4D1D35FF" w:rsidR="00057F0A" w:rsidRDefault="00DF66D2" w:rsidP="00E27B1C">
      <w:pPr>
        <w:pStyle w:val="Heading3"/>
        <w:ind w:right="289"/>
        <w:rPr>
          <w:spacing w:val="-2"/>
        </w:rPr>
      </w:pPr>
      <w:r>
        <w:rPr>
          <w:spacing w:val="-2"/>
        </w:rPr>
        <w:t>Methodik</w:t>
      </w:r>
      <w:r w:rsidR="00057F0A">
        <w:rPr>
          <w:spacing w:val="-2"/>
        </w:rPr>
        <w:t>:</w:t>
      </w:r>
    </w:p>
    <w:p w14:paraId="75B56F07" w14:textId="77777777" w:rsidR="00E27B1C" w:rsidRDefault="00E27B1C" w:rsidP="00E27B1C">
      <w:pPr>
        <w:pStyle w:val="Heading3"/>
        <w:ind w:right="289"/>
        <w:rPr>
          <w:spacing w:val="-2"/>
        </w:rPr>
      </w:pPr>
    </w:p>
    <w:p w14:paraId="34BAD0D4" w14:textId="77777777" w:rsidR="00E27B1C" w:rsidRDefault="00E27B1C" w:rsidP="00E27B1C">
      <w:pPr>
        <w:pStyle w:val="Heading3"/>
        <w:ind w:right="289"/>
        <w:rPr>
          <w:spacing w:val="-2"/>
        </w:rPr>
      </w:pPr>
    </w:p>
    <w:p w14:paraId="6293F290" w14:textId="4C71619E" w:rsidR="00057F0A" w:rsidRDefault="00DF66D2" w:rsidP="00E27B1C">
      <w:pPr>
        <w:pStyle w:val="Heading3"/>
        <w:ind w:right="289"/>
        <w:rPr>
          <w:spacing w:val="-2"/>
        </w:rPr>
      </w:pPr>
      <w:r>
        <w:rPr>
          <w:spacing w:val="-2"/>
        </w:rPr>
        <w:t>Ergebnisse</w:t>
      </w:r>
      <w:r w:rsidR="00057F0A">
        <w:rPr>
          <w:spacing w:val="-2"/>
        </w:rPr>
        <w:t>:</w:t>
      </w:r>
    </w:p>
    <w:p w14:paraId="18122767" w14:textId="77777777" w:rsidR="00E27B1C" w:rsidRDefault="00E27B1C" w:rsidP="00E27B1C">
      <w:pPr>
        <w:pStyle w:val="Heading3"/>
        <w:ind w:right="289"/>
        <w:rPr>
          <w:spacing w:val="-2"/>
        </w:rPr>
      </w:pPr>
    </w:p>
    <w:p w14:paraId="0973455D" w14:textId="77777777" w:rsidR="00E27B1C" w:rsidRDefault="00E27B1C" w:rsidP="00E27B1C">
      <w:pPr>
        <w:pStyle w:val="Heading3"/>
        <w:ind w:right="289"/>
        <w:rPr>
          <w:spacing w:val="-2"/>
        </w:rPr>
      </w:pPr>
    </w:p>
    <w:p w14:paraId="486585EA" w14:textId="77777777" w:rsidR="0057514A" w:rsidRDefault="00DF66D2" w:rsidP="00E27B1C">
      <w:pPr>
        <w:pStyle w:val="Heading3"/>
        <w:ind w:right="289"/>
        <w:rPr>
          <w:spacing w:val="-2"/>
        </w:rPr>
      </w:pPr>
      <w:r>
        <w:rPr>
          <w:spacing w:val="-2"/>
        </w:rPr>
        <w:t>Schlussfolgerung</w:t>
      </w:r>
      <w:r w:rsidR="00057F0A">
        <w:rPr>
          <w:spacing w:val="-2"/>
        </w:rPr>
        <w:t>:</w:t>
      </w:r>
    </w:p>
    <w:p w14:paraId="58493311" w14:textId="77777777" w:rsidR="003C261E" w:rsidRDefault="003C261E" w:rsidP="003C261E">
      <w:pPr>
        <w:pStyle w:val="Heading3"/>
        <w:ind w:right="289"/>
        <w:rPr>
          <w:spacing w:val="-2"/>
        </w:rPr>
      </w:pPr>
    </w:p>
    <w:p w14:paraId="2ADEFBD0" w14:textId="77777777" w:rsidR="003C261E" w:rsidRDefault="003C261E" w:rsidP="003C261E">
      <w:pPr>
        <w:pStyle w:val="Heading3"/>
        <w:ind w:right="289"/>
        <w:rPr>
          <w:spacing w:val="-2"/>
        </w:rPr>
      </w:pPr>
    </w:p>
    <w:p w14:paraId="3E18C2C2" w14:textId="77777777" w:rsidR="00194238" w:rsidRDefault="00194238" w:rsidP="003C261E">
      <w:pPr>
        <w:pStyle w:val="Heading3"/>
        <w:ind w:right="289"/>
        <w:rPr>
          <w:spacing w:val="-2"/>
        </w:rPr>
      </w:pPr>
    </w:p>
    <w:p w14:paraId="7A22964B" w14:textId="77777777" w:rsidR="00194238" w:rsidRDefault="00194238" w:rsidP="003C261E">
      <w:pPr>
        <w:pStyle w:val="Heading3"/>
        <w:ind w:right="289"/>
        <w:rPr>
          <w:spacing w:val="-2"/>
        </w:rPr>
      </w:pPr>
    </w:p>
    <w:p w14:paraId="60288741" w14:textId="77777777" w:rsidR="00194238" w:rsidRDefault="00194238" w:rsidP="003C261E">
      <w:pPr>
        <w:pStyle w:val="Heading3"/>
        <w:ind w:right="289"/>
        <w:rPr>
          <w:spacing w:val="-2"/>
        </w:rPr>
      </w:pPr>
    </w:p>
    <w:p w14:paraId="0AF8E19E" w14:textId="45A4AC39" w:rsidR="003C261E" w:rsidRPr="00194238" w:rsidRDefault="003C261E" w:rsidP="003C261E">
      <w:pPr>
        <w:pStyle w:val="Heading3"/>
        <w:ind w:right="289"/>
        <w:rPr>
          <w:i/>
          <w:iCs/>
          <w:spacing w:val="-2"/>
        </w:rPr>
      </w:pPr>
      <w:r w:rsidRPr="00194238">
        <w:rPr>
          <w:i/>
          <w:iCs/>
          <w:spacing w:val="-2"/>
        </w:rPr>
        <w:t>Ethik</w:t>
      </w:r>
      <w:r w:rsidR="00194238" w:rsidRPr="00194238">
        <w:rPr>
          <w:i/>
          <w:iCs/>
          <w:spacing w:val="-2"/>
        </w:rPr>
        <w:t>votum:</w:t>
      </w:r>
    </w:p>
    <w:p w14:paraId="316B4A89" w14:textId="77777777" w:rsidR="00194238" w:rsidRPr="00194238" w:rsidRDefault="00194238" w:rsidP="003C261E">
      <w:pPr>
        <w:pStyle w:val="Heading3"/>
        <w:ind w:right="289"/>
        <w:rPr>
          <w:i/>
          <w:iCs/>
          <w:spacing w:val="-2"/>
        </w:rPr>
      </w:pPr>
    </w:p>
    <w:p w14:paraId="23054F4B" w14:textId="2B45FAAE" w:rsidR="00194238" w:rsidRPr="00194238" w:rsidRDefault="00194238" w:rsidP="003C261E">
      <w:pPr>
        <w:pStyle w:val="Heading3"/>
        <w:ind w:right="289"/>
        <w:rPr>
          <w:i/>
          <w:iCs/>
          <w:spacing w:val="-2"/>
        </w:rPr>
      </w:pPr>
      <w:r w:rsidRPr="00194238">
        <w:rPr>
          <w:i/>
          <w:iCs/>
          <w:spacing w:val="-2"/>
        </w:rPr>
        <w:t>Interessenkonflikte:</w:t>
      </w:r>
    </w:p>
    <w:p w14:paraId="19AC1AB8" w14:textId="77777777" w:rsidR="003C261E" w:rsidRDefault="003C261E" w:rsidP="003C261E">
      <w:pPr>
        <w:pStyle w:val="Heading3"/>
        <w:ind w:right="289"/>
        <w:rPr>
          <w:spacing w:val="-2"/>
        </w:rPr>
      </w:pPr>
    </w:p>
    <w:p w14:paraId="13DACC26" w14:textId="77777777" w:rsidR="003C261E" w:rsidRDefault="003C261E" w:rsidP="003C261E">
      <w:pPr>
        <w:pStyle w:val="Heading3"/>
        <w:ind w:right="289"/>
        <w:rPr>
          <w:spacing w:val="-2"/>
        </w:rPr>
      </w:pPr>
    </w:p>
    <w:p w14:paraId="0118E297" w14:textId="77777777" w:rsidR="003C261E" w:rsidRDefault="003C261E" w:rsidP="003C261E">
      <w:pPr>
        <w:pStyle w:val="Heading3"/>
        <w:ind w:right="289"/>
        <w:rPr>
          <w:spacing w:val="-2"/>
        </w:rPr>
      </w:pPr>
    </w:p>
    <w:p w14:paraId="0BFBE4E3" w14:textId="77777777" w:rsidR="003C261E" w:rsidRDefault="003C261E" w:rsidP="003C261E">
      <w:pPr>
        <w:pStyle w:val="Heading3"/>
        <w:ind w:right="289"/>
        <w:rPr>
          <w:spacing w:val="-2"/>
        </w:rPr>
      </w:pPr>
    </w:p>
    <w:p w14:paraId="223387FB" w14:textId="20E3EFE5" w:rsidR="003C261E" w:rsidRDefault="003C261E" w:rsidP="003C261E">
      <w:pPr>
        <w:pStyle w:val="Heading3"/>
        <w:ind w:left="0" w:right="289"/>
        <w:sectPr w:rsidR="003C261E">
          <w:pgSz w:w="11910" w:h="16840"/>
          <w:pgMar w:top="1920" w:right="920" w:bottom="280" w:left="920" w:header="720" w:footer="720" w:gutter="0"/>
          <w:cols w:space="720"/>
        </w:sectPr>
      </w:pPr>
    </w:p>
    <w:p w14:paraId="223387FC" w14:textId="77777777" w:rsidR="0057514A" w:rsidRDefault="00DF66D2">
      <w:pPr>
        <w:pStyle w:val="BodyText"/>
        <w:spacing w:before="79"/>
        <w:ind w:left="212"/>
      </w:pPr>
      <w:r>
        <w:lastRenderedPageBreak/>
        <w:t>Der</w:t>
      </w:r>
      <w:r>
        <w:rPr>
          <w:spacing w:val="-7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beiden</w:t>
      </w:r>
      <w:r>
        <w:rPr>
          <w:spacing w:val="-8"/>
        </w:rPr>
        <w:t xml:space="preserve"> </w:t>
      </w:r>
      <w:r>
        <w:t>Bereiche</w:t>
      </w:r>
      <w:r>
        <w:rPr>
          <w:spacing w:val="-7"/>
        </w:rPr>
        <w:t xml:space="preserve"> </w:t>
      </w:r>
      <w:r>
        <w:t>"Tabelle/Grafik"</w:t>
      </w:r>
      <w:r>
        <w:rPr>
          <w:spacing w:val="-9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"Literaturhinweise"</w:t>
      </w:r>
      <w:r>
        <w:rPr>
          <w:spacing w:val="-8"/>
        </w:rPr>
        <w:t xml:space="preserve"> </w:t>
      </w:r>
      <w:r>
        <w:t>darf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Seite</w:t>
      </w:r>
      <w:r>
        <w:rPr>
          <w:spacing w:val="-8"/>
        </w:rPr>
        <w:t xml:space="preserve"> </w:t>
      </w:r>
      <w:r>
        <w:t>nicht</w:t>
      </w:r>
      <w:r>
        <w:rPr>
          <w:spacing w:val="-6"/>
        </w:rPr>
        <w:t xml:space="preserve"> </w:t>
      </w:r>
      <w:r>
        <w:rPr>
          <w:spacing w:val="-2"/>
        </w:rPr>
        <w:t>verlassen.</w:t>
      </w:r>
    </w:p>
    <w:p w14:paraId="223387FD" w14:textId="77777777" w:rsidR="0057514A" w:rsidRDefault="0057514A">
      <w:pPr>
        <w:pStyle w:val="BodyText"/>
        <w:spacing w:before="10"/>
        <w:rPr>
          <w:sz w:val="19"/>
        </w:rPr>
      </w:pPr>
    </w:p>
    <w:p w14:paraId="223387FE" w14:textId="37AE19ED" w:rsidR="0057514A" w:rsidRPr="00E27B1C" w:rsidRDefault="00DF66D2">
      <w:pPr>
        <w:pStyle w:val="Heading3"/>
        <w:rPr>
          <w:u w:val="single"/>
        </w:rPr>
      </w:pPr>
      <w:r w:rsidRPr="00E27B1C">
        <w:rPr>
          <w:spacing w:val="-2"/>
          <w:u w:val="single"/>
        </w:rPr>
        <w:t>Tabelle/Grafik</w:t>
      </w:r>
      <w:r w:rsidR="00E27B1C">
        <w:rPr>
          <w:spacing w:val="-2"/>
          <w:u w:val="single"/>
        </w:rPr>
        <w:t>:</w:t>
      </w:r>
    </w:p>
    <w:p w14:paraId="22338800" w14:textId="77777777" w:rsidR="0057514A" w:rsidRDefault="0057514A">
      <w:pPr>
        <w:pStyle w:val="BodyText"/>
      </w:pPr>
    </w:p>
    <w:p w14:paraId="22338801" w14:textId="77777777" w:rsidR="0057514A" w:rsidRDefault="0057514A">
      <w:pPr>
        <w:pStyle w:val="BodyText"/>
      </w:pPr>
    </w:p>
    <w:p w14:paraId="22338802" w14:textId="77777777" w:rsidR="0057514A" w:rsidRDefault="0057514A">
      <w:pPr>
        <w:pStyle w:val="BodyText"/>
        <w:spacing w:before="10"/>
        <w:rPr>
          <w:sz w:val="19"/>
        </w:rPr>
      </w:pPr>
    </w:p>
    <w:p w14:paraId="5D276193" w14:textId="77777777" w:rsidR="008F232A" w:rsidRDefault="008F232A">
      <w:pPr>
        <w:pStyle w:val="BodyText"/>
        <w:spacing w:before="10"/>
        <w:rPr>
          <w:sz w:val="19"/>
        </w:rPr>
      </w:pPr>
    </w:p>
    <w:p w14:paraId="396B054D" w14:textId="77777777" w:rsidR="008F232A" w:rsidRDefault="008F232A">
      <w:pPr>
        <w:pStyle w:val="BodyText"/>
        <w:spacing w:before="10"/>
        <w:rPr>
          <w:sz w:val="19"/>
        </w:rPr>
      </w:pPr>
    </w:p>
    <w:p w14:paraId="61F3BDF1" w14:textId="77777777" w:rsidR="008F232A" w:rsidRDefault="008F232A">
      <w:pPr>
        <w:pStyle w:val="BodyText"/>
        <w:spacing w:before="10"/>
        <w:rPr>
          <w:sz w:val="19"/>
        </w:rPr>
      </w:pPr>
    </w:p>
    <w:p w14:paraId="234636A7" w14:textId="77777777" w:rsidR="008F232A" w:rsidRDefault="008F232A">
      <w:pPr>
        <w:pStyle w:val="BodyText"/>
        <w:spacing w:before="10"/>
        <w:rPr>
          <w:sz w:val="19"/>
        </w:rPr>
      </w:pPr>
    </w:p>
    <w:p w14:paraId="63729456" w14:textId="77777777" w:rsidR="008F232A" w:rsidRDefault="008F232A">
      <w:pPr>
        <w:pStyle w:val="BodyText"/>
        <w:spacing w:before="10"/>
        <w:rPr>
          <w:sz w:val="19"/>
        </w:rPr>
      </w:pPr>
    </w:p>
    <w:p w14:paraId="2233887A" w14:textId="6B17067E" w:rsidR="0057514A" w:rsidRDefault="00DF66D2" w:rsidP="00060138">
      <w:pPr>
        <w:pStyle w:val="BodyText"/>
        <w:ind w:left="212" w:right="222"/>
        <w:rPr>
          <w:b/>
        </w:rPr>
      </w:pPr>
      <w:r w:rsidRPr="00E27B1C">
        <w:rPr>
          <w:b/>
          <w:u w:val="single"/>
        </w:rPr>
        <w:t>Literaturhinweise</w:t>
      </w:r>
      <w:r w:rsidR="00E27B1C">
        <w:rPr>
          <w:b/>
          <w:u w:val="single"/>
        </w:rPr>
        <w:t xml:space="preserve"> (max. 3)</w:t>
      </w:r>
      <w:r w:rsidR="00060138">
        <w:rPr>
          <w:b/>
          <w:u w:val="single"/>
        </w:rPr>
        <w:t>:</w:t>
      </w:r>
    </w:p>
    <w:sectPr w:rsidR="0057514A">
      <w:pgSz w:w="11910" w:h="16840"/>
      <w:pgMar w:top="15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B2368"/>
    <w:multiLevelType w:val="hybridMultilevel"/>
    <w:tmpl w:val="3062752A"/>
    <w:lvl w:ilvl="0" w:tplc="5F0847AE">
      <w:start w:val="1"/>
      <w:numFmt w:val="decimal"/>
      <w:lvlText w:val="%1."/>
      <w:lvlJc w:val="left"/>
      <w:pPr>
        <w:ind w:left="93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47A611A8">
      <w:numFmt w:val="bullet"/>
      <w:lvlText w:val="•"/>
      <w:lvlJc w:val="left"/>
      <w:pPr>
        <w:ind w:left="1852" w:hanging="721"/>
      </w:pPr>
      <w:rPr>
        <w:rFonts w:hint="default"/>
        <w:lang w:val="de-DE" w:eastAsia="en-US" w:bidi="ar-SA"/>
      </w:rPr>
    </w:lvl>
    <w:lvl w:ilvl="2" w:tplc="C1021426">
      <w:numFmt w:val="bullet"/>
      <w:lvlText w:val="•"/>
      <w:lvlJc w:val="left"/>
      <w:pPr>
        <w:ind w:left="2765" w:hanging="721"/>
      </w:pPr>
      <w:rPr>
        <w:rFonts w:hint="default"/>
        <w:lang w:val="de-DE" w:eastAsia="en-US" w:bidi="ar-SA"/>
      </w:rPr>
    </w:lvl>
    <w:lvl w:ilvl="3" w:tplc="55AC1D30">
      <w:numFmt w:val="bullet"/>
      <w:lvlText w:val="•"/>
      <w:lvlJc w:val="left"/>
      <w:pPr>
        <w:ind w:left="3677" w:hanging="721"/>
      </w:pPr>
      <w:rPr>
        <w:rFonts w:hint="default"/>
        <w:lang w:val="de-DE" w:eastAsia="en-US" w:bidi="ar-SA"/>
      </w:rPr>
    </w:lvl>
    <w:lvl w:ilvl="4" w:tplc="FAFAE2A8">
      <w:numFmt w:val="bullet"/>
      <w:lvlText w:val="•"/>
      <w:lvlJc w:val="left"/>
      <w:pPr>
        <w:ind w:left="4590" w:hanging="721"/>
      </w:pPr>
      <w:rPr>
        <w:rFonts w:hint="default"/>
        <w:lang w:val="de-DE" w:eastAsia="en-US" w:bidi="ar-SA"/>
      </w:rPr>
    </w:lvl>
    <w:lvl w:ilvl="5" w:tplc="E1F8800A">
      <w:numFmt w:val="bullet"/>
      <w:lvlText w:val="•"/>
      <w:lvlJc w:val="left"/>
      <w:pPr>
        <w:ind w:left="5503" w:hanging="721"/>
      </w:pPr>
      <w:rPr>
        <w:rFonts w:hint="default"/>
        <w:lang w:val="de-DE" w:eastAsia="en-US" w:bidi="ar-SA"/>
      </w:rPr>
    </w:lvl>
    <w:lvl w:ilvl="6" w:tplc="A65A3D2C">
      <w:numFmt w:val="bullet"/>
      <w:lvlText w:val="•"/>
      <w:lvlJc w:val="left"/>
      <w:pPr>
        <w:ind w:left="6415" w:hanging="721"/>
      </w:pPr>
      <w:rPr>
        <w:rFonts w:hint="default"/>
        <w:lang w:val="de-DE" w:eastAsia="en-US" w:bidi="ar-SA"/>
      </w:rPr>
    </w:lvl>
    <w:lvl w:ilvl="7" w:tplc="1FEAA33C">
      <w:numFmt w:val="bullet"/>
      <w:lvlText w:val="•"/>
      <w:lvlJc w:val="left"/>
      <w:pPr>
        <w:ind w:left="7328" w:hanging="721"/>
      </w:pPr>
      <w:rPr>
        <w:rFonts w:hint="default"/>
        <w:lang w:val="de-DE" w:eastAsia="en-US" w:bidi="ar-SA"/>
      </w:rPr>
    </w:lvl>
    <w:lvl w:ilvl="8" w:tplc="CA7CA306">
      <w:numFmt w:val="bullet"/>
      <w:lvlText w:val="•"/>
      <w:lvlJc w:val="left"/>
      <w:pPr>
        <w:ind w:left="8241" w:hanging="721"/>
      </w:pPr>
      <w:rPr>
        <w:rFonts w:hint="default"/>
        <w:lang w:val="de-DE" w:eastAsia="en-US" w:bidi="ar-SA"/>
      </w:rPr>
    </w:lvl>
  </w:abstractNum>
  <w:abstractNum w:abstractNumId="1" w15:restartNumberingAfterBreak="0">
    <w:nsid w:val="29026695"/>
    <w:multiLevelType w:val="hybridMultilevel"/>
    <w:tmpl w:val="7E645F6E"/>
    <w:lvl w:ilvl="0" w:tplc="6CAC95C2">
      <w:start w:val="1"/>
      <w:numFmt w:val="decimal"/>
      <w:lvlText w:val="%1."/>
      <w:lvlJc w:val="left"/>
      <w:pPr>
        <w:ind w:left="92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D39C94A6">
      <w:numFmt w:val="bullet"/>
      <w:lvlText w:val="•"/>
      <w:lvlJc w:val="left"/>
      <w:pPr>
        <w:ind w:left="1834" w:hanging="708"/>
      </w:pPr>
      <w:rPr>
        <w:rFonts w:hint="default"/>
        <w:lang w:val="de-DE" w:eastAsia="en-US" w:bidi="ar-SA"/>
      </w:rPr>
    </w:lvl>
    <w:lvl w:ilvl="2" w:tplc="101E953C">
      <w:numFmt w:val="bullet"/>
      <w:lvlText w:val="•"/>
      <w:lvlJc w:val="left"/>
      <w:pPr>
        <w:ind w:left="2749" w:hanging="708"/>
      </w:pPr>
      <w:rPr>
        <w:rFonts w:hint="default"/>
        <w:lang w:val="de-DE" w:eastAsia="en-US" w:bidi="ar-SA"/>
      </w:rPr>
    </w:lvl>
    <w:lvl w:ilvl="3" w:tplc="A3E62548">
      <w:numFmt w:val="bullet"/>
      <w:lvlText w:val="•"/>
      <w:lvlJc w:val="left"/>
      <w:pPr>
        <w:ind w:left="3663" w:hanging="708"/>
      </w:pPr>
      <w:rPr>
        <w:rFonts w:hint="default"/>
        <w:lang w:val="de-DE" w:eastAsia="en-US" w:bidi="ar-SA"/>
      </w:rPr>
    </w:lvl>
    <w:lvl w:ilvl="4" w:tplc="A2B0DEB4">
      <w:numFmt w:val="bullet"/>
      <w:lvlText w:val="•"/>
      <w:lvlJc w:val="left"/>
      <w:pPr>
        <w:ind w:left="4578" w:hanging="708"/>
      </w:pPr>
      <w:rPr>
        <w:rFonts w:hint="default"/>
        <w:lang w:val="de-DE" w:eastAsia="en-US" w:bidi="ar-SA"/>
      </w:rPr>
    </w:lvl>
    <w:lvl w:ilvl="5" w:tplc="35766794">
      <w:numFmt w:val="bullet"/>
      <w:lvlText w:val="•"/>
      <w:lvlJc w:val="left"/>
      <w:pPr>
        <w:ind w:left="5493" w:hanging="708"/>
      </w:pPr>
      <w:rPr>
        <w:rFonts w:hint="default"/>
        <w:lang w:val="de-DE" w:eastAsia="en-US" w:bidi="ar-SA"/>
      </w:rPr>
    </w:lvl>
    <w:lvl w:ilvl="6" w:tplc="2F96D8F2">
      <w:numFmt w:val="bullet"/>
      <w:lvlText w:val="•"/>
      <w:lvlJc w:val="left"/>
      <w:pPr>
        <w:ind w:left="6407" w:hanging="708"/>
      </w:pPr>
      <w:rPr>
        <w:rFonts w:hint="default"/>
        <w:lang w:val="de-DE" w:eastAsia="en-US" w:bidi="ar-SA"/>
      </w:rPr>
    </w:lvl>
    <w:lvl w:ilvl="7" w:tplc="73504B68">
      <w:numFmt w:val="bullet"/>
      <w:lvlText w:val="•"/>
      <w:lvlJc w:val="left"/>
      <w:pPr>
        <w:ind w:left="7322" w:hanging="708"/>
      </w:pPr>
      <w:rPr>
        <w:rFonts w:hint="default"/>
        <w:lang w:val="de-DE" w:eastAsia="en-US" w:bidi="ar-SA"/>
      </w:rPr>
    </w:lvl>
    <w:lvl w:ilvl="8" w:tplc="3FB0B662">
      <w:numFmt w:val="bullet"/>
      <w:lvlText w:val="•"/>
      <w:lvlJc w:val="left"/>
      <w:pPr>
        <w:ind w:left="8237" w:hanging="708"/>
      </w:pPr>
      <w:rPr>
        <w:rFonts w:hint="default"/>
        <w:lang w:val="de-DE" w:eastAsia="en-US" w:bidi="ar-SA"/>
      </w:rPr>
    </w:lvl>
  </w:abstractNum>
  <w:abstractNum w:abstractNumId="2" w15:restartNumberingAfterBreak="0">
    <w:nsid w:val="438D4271"/>
    <w:multiLevelType w:val="hybridMultilevel"/>
    <w:tmpl w:val="3CFCE4DE"/>
    <w:lvl w:ilvl="0" w:tplc="C86EA0E4">
      <w:numFmt w:val="bullet"/>
      <w:lvlText w:val="-"/>
      <w:lvlJc w:val="left"/>
      <w:pPr>
        <w:ind w:left="9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C56AF262">
      <w:numFmt w:val="bullet"/>
      <w:lvlText w:val="•"/>
      <w:lvlJc w:val="left"/>
      <w:pPr>
        <w:ind w:left="1834" w:hanging="708"/>
      </w:pPr>
      <w:rPr>
        <w:rFonts w:hint="default"/>
        <w:lang w:val="de-DE" w:eastAsia="en-US" w:bidi="ar-SA"/>
      </w:rPr>
    </w:lvl>
    <w:lvl w:ilvl="2" w:tplc="3194452C">
      <w:numFmt w:val="bullet"/>
      <w:lvlText w:val="•"/>
      <w:lvlJc w:val="left"/>
      <w:pPr>
        <w:ind w:left="2749" w:hanging="708"/>
      </w:pPr>
      <w:rPr>
        <w:rFonts w:hint="default"/>
        <w:lang w:val="de-DE" w:eastAsia="en-US" w:bidi="ar-SA"/>
      </w:rPr>
    </w:lvl>
    <w:lvl w:ilvl="3" w:tplc="2CBEF826">
      <w:numFmt w:val="bullet"/>
      <w:lvlText w:val="•"/>
      <w:lvlJc w:val="left"/>
      <w:pPr>
        <w:ind w:left="3663" w:hanging="708"/>
      </w:pPr>
      <w:rPr>
        <w:rFonts w:hint="default"/>
        <w:lang w:val="de-DE" w:eastAsia="en-US" w:bidi="ar-SA"/>
      </w:rPr>
    </w:lvl>
    <w:lvl w:ilvl="4" w:tplc="55308A40">
      <w:numFmt w:val="bullet"/>
      <w:lvlText w:val="•"/>
      <w:lvlJc w:val="left"/>
      <w:pPr>
        <w:ind w:left="4578" w:hanging="708"/>
      </w:pPr>
      <w:rPr>
        <w:rFonts w:hint="default"/>
        <w:lang w:val="de-DE" w:eastAsia="en-US" w:bidi="ar-SA"/>
      </w:rPr>
    </w:lvl>
    <w:lvl w:ilvl="5" w:tplc="1924EF8E">
      <w:numFmt w:val="bullet"/>
      <w:lvlText w:val="•"/>
      <w:lvlJc w:val="left"/>
      <w:pPr>
        <w:ind w:left="5493" w:hanging="708"/>
      </w:pPr>
      <w:rPr>
        <w:rFonts w:hint="default"/>
        <w:lang w:val="de-DE" w:eastAsia="en-US" w:bidi="ar-SA"/>
      </w:rPr>
    </w:lvl>
    <w:lvl w:ilvl="6" w:tplc="9A949CF2">
      <w:numFmt w:val="bullet"/>
      <w:lvlText w:val="•"/>
      <w:lvlJc w:val="left"/>
      <w:pPr>
        <w:ind w:left="6407" w:hanging="708"/>
      </w:pPr>
      <w:rPr>
        <w:rFonts w:hint="default"/>
        <w:lang w:val="de-DE" w:eastAsia="en-US" w:bidi="ar-SA"/>
      </w:rPr>
    </w:lvl>
    <w:lvl w:ilvl="7" w:tplc="93581D78">
      <w:numFmt w:val="bullet"/>
      <w:lvlText w:val="•"/>
      <w:lvlJc w:val="left"/>
      <w:pPr>
        <w:ind w:left="7322" w:hanging="708"/>
      </w:pPr>
      <w:rPr>
        <w:rFonts w:hint="default"/>
        <w:lang w:val="de-DE" w:eastAsia="en-US" w:bidi="ar-SA"/>
      </w:rPr>
    </w:lvl>
    <w:lvl w:ilvl="8" w:tplc="FBF47664">
      <w:numFmt w:val="bullet"/>
      <w:lvlText w:val="•"/>
      <w:lvlJc w:val="left"/>
      <w:pPr>
        <w:ind w:left="8237" w:hanging="708"/>
      </w:pPr>
      <w:rPr>
        <w:rFonts w:hint="default"/>
        <w:lang w:val="de-DE" w:eastAsia="en-US" w:bidi="ar-SA"/>
      </w:rPr>
    </w:lvl>
  </w:abstractNum>
  <w:abstractNum w:abstractNumId="3" w15:restartNumberingAfterBreak="0">
    <w:nsid w:val="44F7041A"/>
    <w:multiLevelType w:val="hybridMultilevel"/>
    <w:tmpl w:val="EDCE8160"/>
    <w:lvl w:ilvl="0" w:tplc="CE042C02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  <w:spacing w:val="0"/>
        <w:w w:val="99"/>
        <w:lang w:val="de-DE" w:eastAsia="en-US" w:bidi="ar-SA"/>
      </w:rPr>
    </w:lvl>
    <w:lvl w:ilvl="1" w:tplc="ACA0FEEE">
      <w:numFmt w:val="bullet"/>
      <w:lvlText w:val="•"/>
      <w:lvlJc w:val="left"/>
      <w:pPr>
        <w:ind w:left="1528" w:hanging="360"/>
      </w:pPr>
      <w:rPr>
        <w:rFonts w:hint="default"/>
        <w:lang w:val="de-DE" w:eastAsia="en-US" w:bidi="ar-SA"/>
      </w:rPr>
    </w:lvl>
    <w:lvl w:ilvl="2" w:tplc="BD8416BA">
      <w:numFmt w:val="bullet"/>
      <w:lvlText w:val="•"/>
      <w:lvlJc w:val="left"/>
      <w:pPr>
        <w:ind w:left="2477" w:hanging="360"/>
      </w:pPr>
      <w:rPr>
        <w:rFonts w:hint="default"/>
        <w:lang w:val="de-DE" w:eastAsia="en-US" w:bidi="ar-SA"/>
      </w:rPr>
    </w:lvl>
    <w:lvl w:ilvl="3" w:tplc="20AEF820">
      <w:numFmt w:val="bullet"/>
      <w:lvlText w:val="•"/>
      <w:lvlJc w:val="left"/>
      <w:pPr>
        <w:ind w:left="3425" w:hanging="360"/>
      </w:pPr>
      <w:rPr>
        <w:rFonts w:hint="default"/>
        <w:lang w:val="de-DE" w:eastAsia="en-US" w:bidi="ar-SA"/>
      </w:rPr>
    </w:lvl>
    <w:lvl w:ilvl="4" w:tplc="830253EE">
      <w:numFmt w:val="bullet"/>
      <w:lvlText w:val="•"/>
      <w:lvlJc w:val="left"/>
      <w:pPr>
        <w:ind w:left="4374" w:hanging="360"/>
      </w:pPr>
      <w:rPr>
        <w:rFonts w:hint="default"/>
        <w:lang w:val="de-DE" w:eastAsia="en-US" w:bidi="ar-SA"/>
      </w:rPr>
    </w:lvl>
    <w:lvl w:ilvl="5" w:tplc="27AC341E">
      <w:numFmt w:val="bullet"/>
      <w:lvlText w:val="•"/>
      <w:lvlJc w:val="left"/>
      <w:pPr>
        <w:ind w:left="5323" w:hanging="360"/>
      </w:pPr>
      <w:rPr>
        <w:rFonts w:hint="default"/>
        <w:lang w:val="de-DE" w:eastAsia="en-US" w:bidi="ar-SA"/>
      </w:rPr>
    </w:lvl>
    <w:lvl w:ilvl="6" w:tplc="C83073A2">
      <w:numFmt w:val="bullet"/>
      <w:lvlText w:val="•"/>
      <w:lvlJc w:val="left"/>
      <w:pPr>
        <w:ind w:left="6271" w:hanging="360"/>
      </w:pPr>
      <w:rPr>
        <w:rFonts w:hint="default"/>
        <w:lang w:val="de-DE" w:eastAsia="en-US" w:bidi="ar-SA"/>
      </w:rPr>
    </w:lvl>
    <w:lvl w:ilvl="7" w:tplc="A1E2E194">
      <w:numFmt w:val="bullet"/>
      <w:lvlText w:val="•"/>
      <w:lvlJc w:val="left"/>
      <w:pPr>
        <w:ind w:left="7220" w:hanging="360"/>
      </w:pPr>
      <w:rPr>
        <w:rFonts w:hint="default"/>
        <w:lang w:val="de-DE" w:eastAsia="en-US" w:bidi="ar-SA"/>
      </w:rPr>
    </w:lvl>
    <w:lvl w:ilvl="8" w:tplc="AA0889F0">
      <w:numFmt w:val="bullet"/>
      <w:lvlText w:val="•"/>
      <w:lvlJc w:val="left"/>
      <w:pPr>
        <w:ind w:left="8169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5FAA3DC7"/>
    <w:multiLevelType w:val="hybridMultilevel"/>
    <w:tmpl w:val="8416DD72"/>
    <w:lvl w:ilvl="0" w:tplc="E73A5372">
      <w:start w:val="1"/>
      <w:numFmt w:val="upperLetter"/>
      <w:lvlText w:val="%1"/>
      <w:lvlJc w:val="left"/>
      <w:pPr>
        <w:ind w:left="639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B3287DF2">
      <w:start w:val="1"/>
      <w:numFmt w:val="lowerLetter"/>
      <w:lvlText w:val="%2)"/>
      <w:lvlJc w:val="left"/>
      <w:pPr>
        <w:ind w:left="93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2" w:tplc="55004AEA">
      <w:start w:val="1"/>
      <w:numFmt w:val="decimal"/>
      <w:lvlText w:val="%3."/>
      <w:lvlJc w:val="left"/>
      <w:pPr>
        <w:ind w:left="1321" w:hanging="3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3" w:tplc="834A5004">
      <w:numFmt w:val="bullet"/>
      <w:lvlText w:val="•"/>
      <w:lvlJc w:val="left"/>
      <w:pPr>
        <w:ind w:left="2413" w:hanging="389"/>
      </w:pPr>
      <w:rPr>
        <w:rFonts w:hint="default"/>
        <w:lang w:val="de-DE" w:eastAsia="en-US" w:bidi="ar-SA"/>
      </w:rPr>
    </w:lvl>
    <w:lvl w:ilvl="4" w:tplc="1A86EAA8">
      <w:numFmt w:val="bullet"/>
      <w:lvlText w:val="•"/>
      <w:lvlJc w:val="left"/>
      <w:pPr>
        <w:ind w:left="3506" w:hanging="389"/>
      </w:pPr>
      <w:rPr>
        <w:rFonts w:hint="default"/>
        <w:lang w:val="de-DE" w:eastAsia="en-US" w:bidi="ar-SA"/>
      </w:rPr>
    </w:lvl>
    <w:lvl w:ilvl="5" w:tplc="C66A7A0E">
      <w:numFmt w:val="bullet"/>
      <w:lvlText w:val="•"/>
      <w:lvlJc w:val="left"/>
      <w:pPr>
        <w:ind w:left="4599" w:hanging="389"/>
      </w:pPr>
      <w:rPr>
        <w:rFonts w:hint="default"/>
        <w:lang w:val="de-DE" w:eastAsia="en-US" w:bidi="ar-SA"/>
      </w:rPr>
    </w:lvl>
    <w:lvl w:ilvl="6" w:tplc="FB2094FA">
      <w:numFmt w:val="bullet"/>
      <w:lvlText w:val="•"/>
      <w:lvlJc w:val="left"/>
      <w:pPr>
        <w:ind w:left="5693" w:hanging="389"/>
      </w:pPr>
      <w:rPr>
        <w:rFonts w:hint="default"/>
        <w:lang w:val="de-DE" w:eastAsia="en-US" w:bidi="ar-SA"/>
      </w:rPr>
    </w:lvl>
    <w:lvl w:ilvl="7" w:tplc="C35AEC84">
      <w:numFmt w:val="bullet"/>
      <w:lvlText w:val="•"/>
      <w:lvlJc w:val="left"/>
      <w:pPr>
        <w:ind w:left="6786" w:hanging="389"/>
      </w:pPr>
      <w:rPr>
        <w:rFonts w:hint="default"/>
        <w:lang w:val="de-DE" w:eastAsia="en-US" w:bidi="ar-SA"/>
      </w:rPr>
    </w:lvl>
    <w:lvl w:ilvl="8" w:tplc="26A4ED76">
      <w:numFmt w:val="bullet"/>
      <w:lvlText w:val="•"/>
      <w:lvlJc w:val="left"/>
      <w:pPr>
        <w:ind w:left="7879" w:hanging="389"/>
      </w:pPr>
      <w:rPr>
        <w:rFonts w:hint="default"/>
        <w:lang w:val="de-DE" w:eastAsia="en-US" w:bidi="ar-SA"/>
      </w:rPr>
    </w:lvl>
  </w:abstractNum>
  <w:num w:numId="1" w16cid:durableId="575285046">
    <w:abstractNumId w:val="2"/>
  </w:num>
  <w:num w:numId="2" w16cid:durableId="1205869064">
    <w:abstractNumId w:val="1"/>
  </w:num>
  <w:num w:numId="3" w16cid:durableId="1872107839">
    <w:abstractNumId w:val="0"/>
  </w:num>
  <w:num w:numId="4" w16cid:durableId="669333955">
    <w:abstractNumId w:val="4"/>
  </w:num>
  <w:num w:numId="5" w16cid:durableId="1839735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14A"/>
    <w:rsid w:val="00006CEC"/>
    <w:rsid w:val="0001588D"/>
    <w:rsid w:val="00057F0A"/>
    <w:rsid w:val="00060138"/>
    <w:rsid w:val="001048BA"/>
    <w:rsid w:val="00113054"/>
    <w:rsid w:val="00194238"/>
    <w:rsid w:val="002917AA"/>
    <w:rsid w:val="002D71C9"/>
    <w:rsid w:val="002E74E2"/>
    <w:rsid w:val="00350927"/>
    <w:rsid w:val="00396791"/>
    <w:rsid w:val="003A7648"/>
    <w:rsid w:val="003C261E"/>
    <w:rsid w:val="003C72DE"/>
    <w:rsid w:val="00442ADA"/>
    <w:rsid w:val="00446AEC"/>
    <w:rsid w:val="00477CC9"/>
    <w:rsid w:val="00513192"/>
    <w:rsid w:val="0052482D"/>
    <w:rsid w:val="005304D6"/>
    <w:rsid w:val="00541B05"/>
    <w:rsid w:val="0057514A"/>
    <w:rsid w:val="00584031"/>
    <w:rsid w:val="005871B6"/>
    <w:rsid w:val="005B1DF5"/>
    <w:rsid w:val="005F228E"/>
    <w:rsid w:val="00644695"/>
    <w:rsid w:val="0067515E"/>
    <w:rsid w:val="006E753A"/>
    <w:rsid w:val="00874B96"/>
    <w:rsid w:val="00883EC8"/>
    <w:rsid w:val="008D0095"/>
    <w:rsid w:val="008F07F1"/>
    <w:rsid w:val="008F232A"/>
    <w:rsid w:val="0095040E"/>
    <w:rsid w:val="009C7659"/>
    <w:rsid w:val="009D4111"/>
    <w:rsid w:val="009D642E"/>
    <w:rsid w:val="00A075D7"/>
    <w:rsid w:val="00A27037"/>
    <w:rsid w:val="00A875CD"/>
    <w:rsid w:val="00AD25A3"/>
    <w:rsid w:val="00B67B4F"/>
    <w:rsid w:val="00C042F2"/>
    <w:rsid w:val="00CC0810"/>
    <w:rsid w:val="00CD1913"/>
    <w:rsid w:val="00CF13D0"/>
    <w:rsid w:val="00D015CF"/>
    <w:rsid w:val="00D02F45"/>
    <w:rsid w:val="00D3220E"/>
    <w:rsid w:val="00D333C9"/>
    <w:rsid w:val="00DB6BD6"/>
    <w:rsid w:val="00DF66D2"/>
    <w:rsid w:val="00E157AB"/>
    <w:rsid w:val="00E27B1C"/>
    <w:rsid w:val="00E328A8"/>
    <w:rsid w:val="00EA5E05"/>
    <w:rsid w:val="00EE34B7"/>
    <w:rsid w:val="00F1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87C9"/>
  <w15:docId w15:val="{5FC8F9EA-C932-40B3-8DA9-E4F247D7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spacing w:before="80"/>
      <w:ind w:left="2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31" w:hanging="719"/>
      <w:jc w:val="both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1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20" w:hanging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41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MCN-ABSTRACTVORLAGE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MCN-ABSTRACTVORLAGE</dc:title>
  <dc:creator>MCN Medizinische Congress-Organisation</dc:creator>
  <cp:lastModifiedBy>Paul, Nicolas</cp:lastModifiedBy>
  <cp:revision>58</cp:revision>
  <dcterms:created xsi:type="dcterms:W3CDTF">2024-07-22T08:05:00Z</dcterms:created>
  <dcterms:modified xsi:type="dcterms:W3CDTF">2024-08-09T07:38:00Z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Acrobat PDFMaker 23 für Word</vt:lpwstr>
  </property>
  <property fmtid="{D5CDD505-2E9C-101B-9397-08002B2CF9AE}" pid="4" name="FileID">
    <vt:lpwstr>rmpcfn4ab</vt:lpwstr>
  </property>
  <property fmtid="{D5CDD505-2E9C-101B-9397-08002B2CF9AE}" pid="5" name="LastSaved">
    <vt:filetime>2024-07-22T00:00:00Z</vt:filetime>
  </property>
  <property fmtid="{D5CDD505-2E9C-101B-9397-08002B2CF9AE}" pid="6" name="Producer">
    <vt:lpwstr>Adobe PDF Library 23.3.20</vt:lpwstr>
  </property>
  <property fmtid="{D5CDD505-2E9C-101B-9397-08002B2CF9AE}" pid="7" name="SourceModified">
    <vt:lpwstr>D:20240722075552</vt:lpwstr>
  </property>
</Properties>
</file>